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110" w:rsidRPr="00AE6DA4" w:rsidRDefault="00B23110" w:rsidP="00B23110">
      <w:pPr>
        <w:tabs>
          <w:tab w:val="left" w:pos="180"/>
        </w:tabs>
        <w:rPr>
          <w:b/>
          <w:caps/>
          <w:color w:val="0033CC"/>
          <w:sz w:val="32"/>
          <w:szCs w:val="32"/>
        </w:rPr>
      </w:pPr>
      <w:r>
        <w:rPr>
          <w:b/>
          <w:caps/>
          <w:color w:val="0033CC"/>
          <w:sz w:val="32"/>
          <w:szCs w:val="32"/>
        </w:rPr>
        <w:t>Vzdě</w:t>
      </w:r>
      <w:r w:rsidRPr="00AE6DA4">
        <w:rPr>
          <w:b/>
          <w:caps/>
          <w:color w:val="0033CC"/>
          <w:sz w:val="32"/>
          <w:szCs w:val="32"/>
        </w:rPr>
        <w:t>lávací program</w:t>
      </w:r>
      <w:r>
        <w:rPr>
          <w:b/>
          <w:caps/>
          <w:color w:val="0033CC"/>
          <w:sz w:val="32"/>
          <w:szCs w:val="32"/>
        </w:rPr>
        <w:t xml:space="preserve"> – estetika</w:t>
      </w:r>
    </w:p>
    <w:p w:rsidR="00B23110" w:rsidRDefault="00B23110" w:rsidP="00B23110">
      <w:pPr>
        <w:tabs>
          <w:tab w:val="left" w:pos="180"/>
        </w:tabs>
        <w:rPr>
          <w:sz w:val="32"/>
          <w:szCs w:val="32"/>
        </w:rPr>
      </w:pPr>
    </w:p>
    <w:p w:rsidR="00B23110" w:rsidRPr="00AE6DA4" w:rsidRDefault="00B23110" w:rsidP="00B23110">
      <w:pPr>
        <w:tabs>
          <w:tab w:val="left" w:pos="180"/>
        </w:tabs>
        <w:rPr>
          <w:caps/>
          <w:sz w:val="32"/>
          <w:szCs w:val="32"/>
        </w:rPr>
      </w:pPr>
      <w:r w:rsidRPr="00AE6DA4">
        <w:rPr>
          <w:sz w:val="32"/>
          <w:szCs w:val="32"/>
        </w:rPr>
        <w:t>Tímto rámcovým vzdělávacím programem se řídí oblasti:</w:t>
      </w:r>
      <w:r w:rsidRPr="00AE6DA4">
        <w:rPr>
          <w:caps/>
          <w:sz w:val="32"/>
          <w:szCs w:val="32"/>
        </w:rPr>
        <w:tab/>
      </w:r>
    </w:p>
    <w:p w:rsidR="00B23110" w:rsidRPr="00AE6DA4" w:rsidRDefault="00B23110" w:rsidP="00B23110">
      <w:pPr>
        <w:tabs>
          <w:tab w:val="left" w:pos="180"/>
        </w:tabs>
        <w:rPr>
          <w:caps/>
          <w:sz w:val="32"/>
          <w:szCs w:val="32"/>
        </w:rPr>
      </w:pPr>
    </w:p>
    <w:p w:rsidR="00B23110" w:rsidRPr="00AE6DA4" w:rsidRDefault="00B23110" w:rsidP="00B23110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výtvarná výchova</w:t>
      </w:r>
    </w:p>
    <w:p w:rsidR="00B23110" w:rsidRPr="00AE6DA4" w:rsidRDefault="00B23110" w:rsidP="00B23110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keramika</w:t>
      </w:r>
    </w:p>
    <w:p w:rsidR="00B23110" w:rsidRDefault="00B23110" w:rsidP="00B23110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netradiční techniky</w:t>
      </w:r>
    </w:p>
    <w:p w:rsidR="00B23110" w:rsidRPr="00AE6DA4" w:rsidRDefault="00B23110" w:rsidP="00B23110">
      <w:pPr>
        <w:tabs>
          <w:tab w:val="left" w:pos="180"/>
        </w:tabs>
        <w:rPr>
          <w:b/>
          <w:sz w:val="20"/>
          <w:szCs w:val="20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Cílové zaměření vzdělávací oblasti</w:t>
      </w: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Vzdělávání v dané vzdělávací oblasti směřuje k utváření a rozvíjení klíčových kompetencí tím, že vede účastníka k: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rozvíje</w:t>
      </w:r>
      <w:r>
        <w:rPr>
          <w:szCs w:val="20"/>
        </w:rPr>
        <w:t xml:space="preserve">ní pozitivního vztahu k umění a </w:t>
      </w:r>
      <w:r w:rsidRPr="00AE6DA4">
        <w:rPr>
          <w:szCs w:val="20"/>
        </w:rPr>
        <w:t>jeho vnímání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využívání a rozvíjení tvořivých vlastností a dovedností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>
        <w:rPr>
          <w:szCs w:val="20"/>
        </w:rPr>
        <w:t xml:space="preserve">rozvíjení estetického cítění, </w:t>
      </w:r>
      <w:r w:rsidRPr="00AE6DA4">
        <w:rPr>
          <w:szCs w:val="20"/>
        </w:rPr>
        <w:t>vnímání prostředí</w:t>
      </w:r>
      <w:r>
        <w:rPr>
          <w:szCs w:val="20"/>
        </w:rPr>
        <w:t xml:space="preserve"> 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kultivovanému vystupování a získávání sebedůvěry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poznání, že kultura a umění obohacují život člověka</w:t>
      </w:r>
    </w:p>
    <w:p w:rsidR="00B23110" w:rsidRPr="00AE6DA4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poznávání národní kultury, její duchovní hodnoty a vědomí ji chránit</w:t>
      </w:r>
    </w:p>
    <w:p w:rsidR="00B23110" w:rsidRDefault="00B23110" w:rsidP="00B23110">
      <w:pPr>
        <w:numPr>
          <w:ilvl w:val="0"/>
          <w:numId w:val="1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 xml:space="preserve">seznámení se s kulturami jiných národů a etnik, jejich akceptování </w:t>
      </w:r>
    </w:p>
    <w:p w:rsidR="00B23110" w:rsidRPr="00AE6DA4" w:rsidRDefault="00B23110" w:rsidP="00B23110">
      <w:pPr>
        <w:rPr>
          <w:sz w:val="28"/>
          <w:szCs w:val="28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Místo realizace</w:t>
      </w: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Výtvarná učebna a keramická dílna, vhodné venkovní prostory, expozice DDM.</w:t>
      </w: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Učebny na ZŠ</w:t>
      </w:r>
    </w:p>
    <w:p w:rsidR="00B23110" w:rsidRPr="00AE6DA4" w:rsidRDefault="00B23110" w:rsidP="00B23110">
      <w:pPr>
        <w:tabs>
          <w:tab w:val="left" w:pos="180"/>
        </w:tabs>
        <w:rPr>
          <w:caps/>
          <w:sz w:val="28"/>
          <w:szCs w:val="28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Průřezová témata</w:t>
      </w: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>V předmětu jsou integrovány tematické okruhy průřezových témat Osobnostní a sociální výchova, Multikulturní výchova, Environmentální výchova.</w:t>
      </w:r>
    </w:p>
    <w:p w:rsidR="00B23110" w:rsidRPr="00AE6DA4" w:rsidRDefault="00B23110" w:rsidP="00B23110">
      <w:pPr>
        <w:keepNext/>
        <w:spacing w:before="240" w:after="60"/>
        <w:outlineLvl w:val="1"/>
        <w:rPr>
          <w:b/>
          <w:bCs/>
          <w:iCs/>
          <w:caps/>
          <w:sz w:val="28"/>
          <w:szCs w:val="28"/>
        </w:rPr>
      </w:pPr>
      <w:r w:rsidRPr="00AE6DA4">
        <w:rPr>
          <w:b/>
          <w:bCs/>
          <w:iCs/>
          <w:caps/>
          <w:sz w:val="28"/>
          <w:szCs w:val="28"/>
        </w:rPr>
        <w:t>Očekávané výstupy</w:t>
      </w: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MŠ -  účastník by měl:</w:t>
      </w: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</w:p>
    <w:p w:rsidR="00B23110" w:rsidRPr="00AE6DA4" w:rsidRDefault="00B23110" w:rsidP="00B23110">
      <w:pPr>
        <w:numPr>
          <w:ilvl w:val="0"/>
          <w:numId w:val="2"/>
        </w:numPr>
        <w:tabs>
          <w:tab w:val="left" w:pos="0"/>
        </w:tabs>
        <w:rPr>
          <w:szCs w:val="20"/>
        </w:rPr>
      </w:pPr>
      <w:r>
        <w:rPr>
          <w:szCs w:val="20"/>
        </w:rPr>
        <w:t>používat</w:t>
      </w:r>
      <w:r w:rsidRPr="00AE6DA4">
        <w:rPr>
          <w:szCs w:val="20"/>
        </w:rPr>
        <w:t xml:space="preserve"> základní dovednosti pro vlastní tvorbu </w:t>
      </w:r>
    </w:p>
    <w:p w:rsidR="00B23110" w:rsidRPr="00AE6DA4" w:rsidRDefault="00B23110" w:rsidP="00B23110">
      <w:pPr>
        <w:numPr>
          <w:ilvl w:val="0"/>
          <w:numId w:val="3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rozpoznávat, pojmenovat a porovnat linie, barvy, tvary, objekty ve výsledcích tvorby vlastní, tvorby ostatních i na příkladech z běžného života (s dopomocí učitele)</w:t>
      </w:r>
    </w:p>
    <w:p w:rsidR="00B23110" w:rsidRPr="00AE6DA4" w:rsidRDefault="00B23110" w:rsidP="00B23110">
      <w:pPr>
        <w:numPr>
          <w:ilvl w:val="0"/>
          <w:numId w:val="4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uplatňovat vlastní zkušenosti, prožitky a fantazii při tvůrčích činnostech, být schopen sdělit výsledky své činnosti svým spolužákům</w:t>
      </w:r>
    </w:p>
    <w:p w:rsidR="00B23110" w:rsidRPr="00AE6DA4" w:rsidRDefault="00B23110" w:rsidP="00B23110">
      <w:pPr>
        <w:tabs>
          <w:tab w:val="left" w:pos="0"/>
        </w:tabs>
        <w:ind w:left="360"/>
        <w:rPr>
          <w:i/>
          <w:szCs w:val="20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ZŠ první stupeň - účastník by měl:</w:t>
      </w:r>
    </w:p>
    <w:p w:rsidR="00B23110" w:rsidRPr="00AE6DA4" w:rsidRDefault="00B23110" w:rsidP="00B23110">
      <w:pPr>
        <w:tabs>
          <w:tab w:val="left" w:pos="180"/>
        </w:tabs>
        <w:rPr>
          <w:szCs w:val="20"/>
        </w:rPr>
      </w:pPr>
    </w:p>
    <w:p w:rsidR="00B23110" w:rsidRPr="00AE6DA4" w:rsidRDefault="00B23110" w:rsidP="00B23110">
      <w:pPr>
        <w:numPr>
          <w:ilvl w:val="0"/>
          <w:numId w:val="2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uplatňovat základní dovednosti pro vlastní tvorbu, realizovat svůj tvůrčí záměr</w:t>
      </w:r>
    </w:p>
    <w:p w:rsidR="00B23110" w:rsidRPr="00AE6DA4" w:rsidRDefault="00B23110" w:rsidP="00B23110">
      <w:pPr>
        <w:numPr>
          <w:ilvl w:val="0"/>
          <w:numId w:val="2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rozlišovat, pozorovat, třídit a pojmenovat linie, barvy, tvary, objekty, rozpoznávat jejich základní vlastnosti a vztahy (kontrasty – velikost, barevný kontrast); získané zkušenosti uplatňovat podle svých schopností při vlastní tvorbě, při vnímání tvorby ostatních, při vnímání umělecké produkce i na příkladech z běžného života (s dopomocí učitele)</w:t>
      </w:r>
    </w:p>
    <w:p w:rsidR="00B23110" w:rsidRPr="00AE6DA4" w:rsidRDefault="00B23110" w:rsidP="00B23110">
      <w:pPr>
        <w:numPr>
          <w:ilvl w:val="0"/>
          <w:numId w:val="5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při tvorbě vycházet ze svých zrakových, hmatových i sluchových vjemů, vlastních prožitků, zkušeností a fantazie</w:t>
      </w:r>
    </w:p>
    <w:p w:rsidR="00B23110" w:rsidRPr="00AE6DA4" w:rsidRDefault="00B23110" w:rsidP="00B23110">
      <w:pPr>
        <w:numPr>
          <w:ilvl w:val="0"/>
          <w:numId w:val="6"/>
        </w:numPr>
        <w:tabs>
          <w:tab w:val="left" w:pos="0"/>
        </w:tabs>
        <w:rPr>
          <w:szCs w:val="20"/>
        </w:rPr>
      </w:pPr>
      <w:r w:rsidRPr="00AE6DA4">
        <w:rPr>
          <w:szCs w:val="20"/>
        </w:rPr>
        <w:t>vyjádřit pocit z vnímání tvůrčí činnosti vlast</w:t>
      </w:r>
      <w:r>
        <w:rPr>
          <w:szCs w:val="20"/>
        </w:rPr>
        <w:t>ní, ostatních i uměleckého díla</w:t>
      </w:r>
    </w:p>
    <w:p w:rsidR="00B23110" w:rsidRPr="00AE6DA4" w:rsidRDefault="00B23110" w:rsidP="00B23110">
      <w:pPr>
        <w:tabs>
          <w:tab w:val="left" w:pos="180"/>
        </w:tabs>
        <w:rPr>
          <w:i/>
          <w:szCs w:val="20"/>
        </w:rPr>
      </w:pPr>
    </w:p>
    <w:p w:rsidR="00B23110" w:rsidRPr="00AE6DA4" w:rsidRDefault="00B23110" w:rsidP="00B23110">
      <w:pPr>
        <w:tabs>
          <w:tab w:val="left" w:pos="180"/>
        </w:tabs>
        <w:ind w:left="360" w:hanging="360"/>
        <w:rPr>
          <w:b/>
          <w:szCs w:val="20"/>
        </w:rPr>
      </w:pPr>
      <w:r w:rsidRPr="00AE6DA4">
        <w:rPr>
          <w:b/>
          <w:szCs w:val="20"/>
        </w:rPr>
        <w:lastRenderedPageBreak/>
        <w:t>ZŠ druhý stupeň - účastník by měl:</w:t>
      </w: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</w:p>
    <w:p w:rsidR="00B23110" w:rsidRPr="00AE6DA4" w:rsidRDefault="00B23110" w:rsidP="00B23110">
      <w:pPr>
        <w:numPr>
          <w:ilvl w:val="0"/>
          <w:numId w:val="7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>
        <w:rPr>
          <w:szCs w:val="20"/>
        </w:rPr>
        <w:t>používat</w:t>
      </w:r>
      <w:r w:rsidRPr="00AE6DA4">
        <w:rPr>
          <w:szCs w:val="20"/>
        </w:rPr>
        <w:t xml:space="preserve"> základní dovednosti při přípravě, realizaci a prezentaci vlastního tvůrčího záměru</w:t>
      </w:r>
    </w:p>
    <w:p w:rsidR="00B23110" w:rsidRPr="00AE6DA4" w:rsidRDefault="00B23110" w:rsidP="00B23110">
      <w:pPr>
        <w:numPr>
          <w:ilvl w:val="0"/>
          <w:numId w:val="7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uplatňovat linii, barvy, tvary a objekty v ploše i prostoru podle vlastního tvůrčího záměru, využívat jejich vlastnosti a vztahy; pojmenovat je ve výsledcích vlastní tvorby i tvorby ostatních; vnímat a pozorovat jejich uplatnění v běžné i umělecké produkci</w:t>
      </w:r>
    </w:p>
    <w:p w:rsidR="00B23110" w:rsidRPr="00AE6DA4" w:rsidRDefault="00B23110" w:rsidP="00B23110">
      <w:pPr>
        <w:numPr>
          <w:ilvl w:val="0"/>
          <w:numId w:val="8"/>
        </w:numPr>
        <w:tabs>
          <w:tab w:val="clear" w:pos="360"/>
          <w:tab w:val="left" w:pos="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 xml:space="preserve">při vlastní tvorbě </w:t>
      </w:r>
      <w:r>
        <w:rPr>
          <w:szCs w:val="20"/>
        </w:rPr>
        <w:t>zařadit vlastní</w:t>
      </w:r>
      <w:r w:rsidRPr="00AE6DA4">
        <w:rPr>
          <w:szCs w:val="20"/>
        </w:rPr>
        <w:t xml:space="preserve"> zkušeností, představ</w:t>
      </w:r>
      <w:r>
        <w:rPr>
          <w:szCs w:val="20"/>
        </w:rPr>
        <w:t>y</w:t>
      </w:r>
      <w:r w:rsidRPr="00AE6DA4">
        <w:rPr>
          <w:szCs w:val="20"/>
        </w:rPr>
        <w:t xml:space="preserve"> a myšlen</w:t>
      </w:r>
      <w:r>
        <w:rPr>
          <w:szCs w:val="20"/>
        </w:rPr>
        <w:t>ky</w:t>
      </w:r>
      <w:r w:rsidRPr="00AE6DA4">
        <w:rPr>
          <w:szCs w:val="20"/>
        </w:rPr>
        <w:t>, hledat a zvolit pro jejich vyjádření nejvhodnější prostředky a postupy; zhodnotit a prezentovat výsledek své tvorby, porovnávat jej s výsledky ostatních</w:t>
      </w:r>
    </w:p>
    <w:p w:rsidR="00B23110" w:rsidRPr="00AE6DA4" w:rsidRDefault="00B23110" w:rsidP="00B23110">
      <w:pPr>
        <w:numPr>
          <w:ilvl w:val="0"/>
          <w:numId w:val="9"/>
        </w:numPr>
        <w:tabs>
          <w:tab w:val="left" w:pos="426"/>
        </w:tabs>
        <w:ind w:left="426" w:hanging="426"/>
        <w:rPr>
          <w:szCs w:val="20"/>
        </w:rPr>
      </w:pPr>
      <w:r w:rsidRPr="00AE6DA4">
        <w:rPr>
          <w:szCs w:val="20"/>
        </w:rPr>
        <w:t>vnímat a po</w:t>
      </w:r>
      <w:r>
        <w:rPr>
          <w:szCs w:val="20"/>
        </w:rPr>
        <w:t>rovnávat výsledky běžné i</w:t>
      </w:r>
      <w:r w:rsidRPr="00AE6DA4">
        <w:rPr>
          <w:szCs w:val="20"/>
        </w:rPr>
        <w:t xml:space="preserve"> umělecké</w:t>
      </w:r>
      <w:r>
        <w:rPr>
          <w:szCs w:val="20"/>
        </w:rPr>
        <w:t xml:space="preserve"> </w:t>
      </w:r>
      <w:r w:rsidRPr="00AE6DA4">
        <w:rPr>
          <w:szCs w:val="20"/>
        </w:rPr>
        <w:t>produkce, slovně vyjádřit své postřehy a pocity</w:t>
      </w: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szCs w:val="20"/>
        </w:rPr>
      </w:pPr>
    </w:p>
    <w:p w:rsidR="00B23110" w:rsidRPr="00AE6DA4" w:rsidRDefault="00B23110" w:rsidP="00B23110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 xml:space="preserve">Klíčové kompetence </w:t>
      </w:r>
    </w:p>
    <w:p w:rsidR="00B23110" w:rsidRPr="00AE6DA4" w:rsidRDefault="00B23110" w:rsidP="00B23110">
      <w:pPr>
        <w:rPr>
          <w:b/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t>Kompetence k učení</w:t>
      </w:r>
    </w:p>
    <w:p w:rsidR="00B23110" w:rsidRPr="00AE6DA4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 xml:space="preserve">Předškolní </w:t>
      </w:r>
    </w:p>
    <w:p w:rsidR="00B23110" w:rsidRPr="00AE6DA4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F5235E" w:rsidRDefault="00B23110" w:rsidP="00B23110">
      <w:pPr>
        <w:numPr>
          <w:ilvl w:val="0"/>
          <w:numId w:val="17"/>
        </w:numPr>
        <w:ind w:left="426" w:hanging="426"/>
      </w:pPr>
      <w:r w:rsidRPr="00F5235E">
        <w:t>pokud se mu dostává uznání, učí se s chutí</w:t>
      </w:r>
    </w:p>
    <w:p w:rsidR="00B23110" w:rsidRDefault="00B23110" w:rsidP="00B23110">
      <w:pPr>
        <w:numPr>
          <w:ilvl w:val="0"/>
          <w:numId w:val="17"/>
        </w:numPr>
        <w:ind w:left="426" w:hanging="426"/>
      </w:pPr>
      <w:r w:rsidRPr="00F5235E">
        <w:t xml:space="preserve">soustředěně pozoruje, zkoumá, objevuje, všímá si souvislosti, experimentuje a užívá </w:t>
      </w:r>
    </w:p>
    <w:p w:rsidR="00B23110" w:rsidRPr="00F5235E" w:rsidRDefault="00B23110" w:rsidP="00B23110">
      <w:pPr>
        <w:ind w:left="426"/>
      </w:pPr>
      <w:r w:rsidRPr="00F5235E">
        <w:t>při tom jednoduchých pojmů, znaků a symbolů</w:t>
      </w:r>
    </w:p>
    <w:p w:rsidR="00B23110" w:rsidRPr="00F5235E" w:rsidRDefault="00B23110" w:rsidP="00B23110">
      <w:pPr>
        <w:numPr>
          <w:ilvl w:val="0"/>
          <w:numId w:val="17"/>
        </w:numPr>
        <w:ind w:left="426" w:hanging="426"/>
      </w:pPr>
      <w:r w:rsidRPr="00F5235E">
        <w:t>získanou zkušenost uplatňuje v praktických situacích a v dalším učení</w:t>
      </w:r>
    </w:p>
    <w:p w:rsidR="00B23110" w:rsidRDefault="00B23110" w:rsidP="00B23110">
      <w:pPr>
        <w:numPr>
          <w:ilvl w:val="0"/>
          <w:numId w:val="17"/>
        </w:numPr>
        <w:ind w:left="426" w:hanging="426"/>
      </w:pPr>
      <w:r>
        <w:t xml:space="preserve">učí se nejen spontánně, ale i vědomě, vyvine úsilí, soustředí se na činnost a záměrně si  </w:t>
      </w:r>
    </w:p>
    <w:p w:rsidR="00B23110" w:rsidRDefault="00B23110" w:rsidP="00B23110">
      <w:pPr>
        <w:ind w:left="426"/>
      </w:pPr>
      <w:r>
        <w:t xml:space="preserve">zapamatuje, při zadané práci dokončí, co započal, dovede postupovat podle instrukcí a </w:t>
      </w:r>
    </w:p>
    <w:p w:rsidR="00B23110" w:rsidRPr="00F5235E" w:rsidRDefault="00B23110" w:rsidP="00B23110">
      <w:pPr>
        <w:ind w:left="426"/>
        <w:rPr>
          <w:sz w:val="22"/>
          <w:szCs w:val="22"/>
        </w:rPr>
      </w:pPr>
      <w:r>
        <w:t>pokynů, je schopen dobrat se k výsledkům</w:t>
      </w:r>
    </w:p>
    <w:p w:rsidR="00B23110" w:rsidRPr="008B2562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Základní</w:t>
      </w:r>
    </w:p>
    <w:p w:rsidR="00B23110" w:rsidRPr="00AE6DA4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rozumí obecně používaným termínům v oblasti výtvarné výchovy</w:t>
      </w:r>
      <w:r>
        <w:rPr>
          <w:szCs w:val="20"/>
        </w:rPr>
        <w:t xml:space="preserve"> </w:t>
      </w:r>
    </w:p>
    <w:p w:rsidR="00B23110" w:rsidRPr="00AE6DA4" w:rsidRDefault="00B23110" w:rsidP="00B23110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>
        <w:rPr>
          <w:szCs w:val="20"/>
        </w:rPr>
        <w:t xml:space="preserve">využívá </w:t>
      </w:r>
      <w:r w:rsidRPr="00AE6DA4">
        <w:rPr>
          <w:szCs w:val="20"/>
        </w:rPr>
        <w:t>naučené dovednosti a pracovní postupy</w:t>
      </w:r>
    </w:p>
    <w:p w:rsidR="00B23110" w:rsidRPr="00AE6DA4" w:rsidRDefault="00B23110" w:rsidP="00B23110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vysvětlí význam výtvarného umění</w:t>
      </w:r>
      <w:r>
        <w:rPr>
          <w:szCs w:val="20"/>
        </w:rPr>
        <w:t xml:space="preserve"> </w:t>
      </w:r>
      <w:r w:rsidRPr="00AE6DA4">
        <w:rPr>
          <w:szCs w:val="20"/>
        </w:rPr>
        <w:t>v životě člověka</w:t>
      </w:r>
    </w:p>
    <w:p w:rsidR="00B23110" w:rsidRPr="00AE6DA4" w:rsidRDefault="00B23110" w:rsidP="00B23110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rozvíjí svou kreativitu – tvoří samostatně, zpracovává vlastní náměty</w:t>
      </w:r>
    </w:p>
    <w:p w:rsidR="00B23110" w:rsidRPr="00AE6DA4" w:rsidRDefault="00B23110" w:rsidP="00B23110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uplatňuje vlastní zkušenosti a fantazii při tvorbě</w:t>
      </w:r>
    </w:p>
    <w:p w:rsidR="00B23110" w:rsidRPr="00AE6DA4" w:rsidRDefault="00B23110" w:rsidP="00B23110">
      <w:pPr>
        <w:rPr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t>Kompetence k řešení problémů</w:t>
      </w:r>
    </w:p>
    <w:p w:rsidR="00B23110" w:rsidRPr="00AE6DA4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Předškolní</w:t>
      </w:r>
    </w:p>
    <w:p w:rsidR="00B23110" w:rsidRPr="00AE6DA4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16574C">
        <w:t xml:space="preserve">problémy řeší na základě bezprostřední zkušenosti; postupuje cestou pokusu a omylu, zkouší, experimentuje; spontánně vymýšlí nová řešení problémů a situací; hledá různé </w:t>
      </w:r>
      <w:r>
        <w:t xml:space="preserve"> </w:t>
      </w:r>
    </w:p>
    <w:p w:rsidR="00B23110" w:rsidRDefault="00B23110" w:rsidP="00B23110">
      <w:pPr>
        <w:ind w:left="426"/>
      </w:pPr>
      <w:r w:rsidRPr="0016574C">
        <w:t xml:space="preserve">možnosti a varianty (má vlastní, originální nápady); využívá při tom dosavadních </w:t>
      </w:r>
      <w:r>
        <w:t xml:space="preserve"> </w:t>
      </w:r>
    </w:p>
    <w:p w:rsidR="00B23110" w:rsidRDefault="00B23110" w:rsidP="00B23110">
      <w:pPr>
        <w:ind w:left="426"/>
      </w:pPr>
      <w:r w:rsidRPr="0016574C">
        <w:t xml:space="preserve">zkušeností, fantazii a představivost </w:t>
      </w:r>
    </w:p>
    <w:p w:rsidR="00B23110" w:rsidRPr="00B8001F" w:rsidRDefault="00B23110" w:rsidP="00B23110">
      <w:pPr>
        <w:numPr>
          <w:ilvl w:val="0"/>
          <w:numId w:val="18"/>
        </w:numPr>
        <w:ind w:left="426" w:hanging="426"/>
      </w:pPr>
      <w:r w:rsidRPr="00B8001F">
        <w:t xml:space="preserve">nebojí se chybovat, pokud nachází pozitivní ocenění nejen za úspěch, ale také za snahu 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B8001F">
        <w:t xml:space="preserve">řeší problémy, na které stačí; známé a opakující se situace se snaží řešit samostatně </w:t>
      </w:r>
    </w:p>
    <w:p w:rsidR="00B23110" w:rsidRDefault="00B23110" w:rsidP="00B23110">
      <w:pPr>
        <w:ind w:left="426"/>
      </w:pPr>
      <w:r w:rsidRPr="00B8001F">
        <w:t>(na</w:t>
      </w:r>
      <w:r>
        <w:t xml:space="preserve"> </w:t>
      </w:r>
      <w:r w:rsidRPr="00B8001F">
        <w:t xml:space="preserve">základě nápodoby či opakování), náročnější s oporou a pomocí dospělého 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>
        <w:t xml:space="preserve"> </w:t>
      </w:r>
      <w:r w:rsidRPr="00B8001F">
        <w:t xml:space="preserve">rozlišuje řešení, která jsou funkční (vedoucí k cíli), a řešení, která funkční nejsou; </w:t>
      </w:r>
    </w:p>
    <w:p w:rsidR="00B23110" w:rsidRPr="00B8001F" w:rsidRDefault="00B23110" w:rsidP="00B23110">
      <w:pPr>
        <w:ind w:left="426"/>
      </w:pPr>
      <w:r w:rsidRPr="00B8001F">
        <w:t xml:space="preserve">dokáže </w:t>
      </w:r>
      <w:r>
        <w:t xml:space="preserve">mezi nimi </w:t>
      </w:r>
      <w:r w:rsidRPr="00B8001F">
        <w:t xml:space="preserve">volit </w:t>
      </w:r>
    </w:p>
    <w:p w:rsidR="00B23110" w:rsidRDefault="00B23110" w:rsidP="00B23110"/>
    <w:p w:rsidR="00B23110" w:rsidRDefault="00B23110" w:rsidP="00B23110">
      <w:pPr>
        <w:rPr>
          <w:szCs w:val="20"/>
        </w:rPr>
      </w:pPr>
      <w:r>
        <w:rPr>
          <w:szCs w:val="20"/>
        </w:rPr>
        <w:lastRenderedPageBreak/>
        <w:t>Základní</w:t>
      </w: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při svém hodnocení umění postupuje uvážlivě</w:t>
      </w:r>
    </w:p>
    <w:p w:rsidR="00B23110" w:rsidRPr="00AE6DA4" w:rsidRDefault="00B23110" w:rsidP="00B23110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uvědomuje si, že různí lidé vnímají stejnou věc různě</w:t>
      </w:r>
    </w:p>
    <w:p w:rsidR="00B23110" w:rsidRPr="00AE6DA4" w:rsidRDefault="00B23110" w:rsidP="00B23110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vnímá, že ne vždy se musí vše podařit, nenechá se odradit neúspěchem</w:t>
      </w:r>
    </w:p>
    <w:p w:rsidR="00B23110" w:rsidRPr="00AE6DA4" w:rsidRDefault="00B23110" w:rsidP="00B23110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je schopen vnímat věci nejen z funkčního, ale i z estetického hlediska</w:t>
      </w:r>
    </w:p>
    <w:p w:rsidR="00B23110" w:rsidRPr="00AE6DA4" w:rsidRDefault="00B23110" w:rsidP="00B23110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volí vhodné postupy a prostředky pro vyjádření ve vlastní tvorbě</w:t>
      </w:r>
    </w:p>
    <w:p w:rsidR="00B23110" w:rsidRPr="00AE6DA4" w:rsidRDefault="00B23110" w:rsidP="00B23110">
      <w:pPr>
        <w:rPr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t>Kompetence komunikativní</w:t>
      </w:r>
    </w:p>
    <w:p w:rsidR="00B23110" w:rsidRPr="00AE6DA4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Předškolní</w:t>
      </w:r>
    </w:p>
    <w:p w:rsidR="00B23110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8774C1">
        <w:t xml:space="preserve">ovládá řeč, hovoří ve vhodně formulovaných větách, samostatně vyjadřuje své myšlenky, </w:t>
      </w:r>
    </w:p>
    <w:p w:rsidR="00B23110" w:rsidRPr="008774C1" w:rsidRDefault="00B23110" w:rsidP="00B23110">
      <w:pPr>
        <w:ind w:left="426"/>
      </w:pPr>
      <w:r w:rsidRPr="008774C1">
        <w:t xml:space="preserve">sdělení, otázky i odpovědi, rozumí slyšenému, slovně reaguje a vede smysluplný dialog 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B8001F">
        <w:t>průběžně rozšiřuje svou slovn</w:t>
      </w:r>
      <w:r>
        <w:t xml:space="preserve">í zásobu a aktivně ji používá k dokonalejší komunikaci </w:t>
      </w:r>
    </w:p>
    <w:p w:rsidR="00B23110" w:rsidRDefault="00B23110" w:rsidP="00B23110">
      <w:pPr>
        <w:ind w:left="426"/>
      </w:pPr>
      <w:r>
        <w:t>s </w:t>
      </w:r>
      <w:r w:rsidRPr="00B8001F">
        <w:t>okolím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8774C1">
        <w:t xml:space="preserve">dokáže se vyjadřovat a sdělovat své prožitky, pocity a nálady různými prostředky </w:t>
      </w:r>
      <w:r>
        <w:t xml:space="preserve"> </w:t>
      </w:r>
    </w:p>
    <w:p w:rsidR="00B23110" w:rsidRPr="008774C1" w:rsidRDefault="00B23110" w:rsidP="00B23110">
      <w:pPr>
        <w:ind w:left="426"/>
      </w:pPr>
      <w:r w:rsidRPr="008774C1">
        <w:t xml:space="preserve">(řečovými, výtvarnými, hudebními, dramatickými apod.) </w:t>
      </w:r>
    </w:p>
    <w:p w:rsidR="00B23110" w:rsidRPr="00B8001F" w:rsidRDefault="00B23110" w:rsidP="00B23110"/>
    <w:p w:rsidR="00B23110" w:rsidRDefault="00B23110" w:rsidP="00B23110">
      <w:pPr>
        <w:rPr>
          <w:szCs w:val="20"/>
        </w:rPr>
      </w:pPr>
      <w:r>
        <w:rPr>
          <w:szCs w:val="20"/>
        </w:rPr>
        <w:t>Základní</w:t>
      </w: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dokáže vnímat i mimojazykové vyjadřování a dokáže tuto komunikaci využívat (využití barvy, námětu, výtvarné techniky…)</w:t>
      </w:r>
    </w:p>
    <w:p w:rsidR="00B23110" w:rsidRPr="00AE6DA4" w:rsidRDefault="00B23110" w:rsidP="00B23110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vyslechne názor druhých lidí na estetický prožitek, respektuje ho</w:t>
      </w:r>
    </w:p>
    <w:p w:rsidR="00B23110" w:rsidRPr="00AE6DA4" w:rsidRDefault="00B23110" w:rsidP="00B23110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dokáže jednoduše vyjádřit svůj vlastní názor na umělecké dílo</w:t>
      </w:r>
    </w:p>
    <w:p w:rsidR="00B23110" w:rsidRPr="00AE6DA4" w:rsidRDefault="00B23110" w:rsidP="00B23110">
      <w:pPr>
        <w:numPr>
          <w:ilvl w:val="0"/>
          <w:numId w:val="12"/>
        </w:numPr>
        <w:tabs>
          <w:tab w:val="clear" w:pos="360"/>
          <w:tab w:val="num" w:pos="426"/>
        </w:tabs>
        <w:ind w:left="426" w:hanging="426"/>
        <w:rPr>
          <w:b/>
          <w:szCs w:val="20"/>
        </w:rPr>
      </w:pPr>
      <w:r w:rsidRPr="00AE6DA4">
        <w:rPr>
          <w:szCs w:val="20"/>
        </w:rPr>
        <w:t>dodržuje pravidla diskuse</w:t>
      </w:r>
    </w:p>
    <w:p w:rsidR="00B23110" w:rsidRDefault="00B23110" w:rsidP="00B23110">
      <w:pPr>
        <w:rPr>
          <w:b/>
          <w:szCs w:val="20"/>
        </w:rPr>
      </w:pPr>
    </w:p>
    <w:p w:rsidR="00B23110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t>Kompetence sociální a personální</w:t>
      </w:r>
    </w:p>
    <w:p w:rsidR="00B23110" w:rsidRPr="00AE6DA4" w:rsidRDefault="00B23110" w:rsidP="00B23110">
      <w:pPr>
        <w:rPr>
          <w:b/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Předškolní</w:t>
      </w:r>
    </w:p>
    <w:p w:rsidR="00B23110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8774C1">
        <w:t>samostatně rozhoduje o svých činnostech; umí si vytvořit svůj názor a vyjádřit</w:t>
      </w:r>
      <w:r>
        <w:rPr>
          <w:sz w:val="22"/>
          <w:szCs w:val="22"/>
        </w:rPr>
        <w:t xml:space="preserve"> </w:t>
      </w:r>
      <w:r w:rsidRPr="008774C1">
        <w:t>jej</w:t>
      </w:r>
    </w:p>
    <w:p w:rsidR="00B23110" w:rsidRDefault="00B23110" w:rsidP="00B23110">
      <w:pPr>
        <w:numPr>
          <w:ilvl w:val="0"/>
          <w:numId w:val="18"/>
        </w:numPr>
        <w:ind w:left="426" w:hanging="426"/>
        <w:rPr>
          <w:sz w:val="22"/>
          <w:szCs w:val="22"/>
        </w:rPr>
      </w:pPr>
      <w:r w:rsidRPr="008774C1">
        <w:t>uvědomuje si, že za sebe i své jednání odpovídá a nese důsledky</w:t>
      </w:r>
      <w:r>
        <w:rPr>
          <w:sz w:val="22"/>
          <w:szCs w:val="22"/>
        </w:rPr>
        <w:t xml:space="preserve"> </w:t>
      </w:r>
    </w:p>
    <w:p w:rsidR="00B23110" w:rsidRDefault="00B23110" w:rsidP="00B23110">
      <w:pPr>
        <w:numPr>
          <w:ilvl w:val="0"/>
          <w:numId w:val="18"/>
        </w:numPr>
        <w:ind w:left="426" w:hanging="426"/>
      </w:pPr>
      <w:r w:rsidRPr="0001125C">
        <w:t xml:space="preserve">ve skupině se dokáže prosadit, ale i podřídit, při společných činnostech se domlouvá a </w:t>
      </w:r>
    </w:p>
    <w:p w:rsidR="00B23110" w:rsidRDefault="00B23110" w:rsidP="00B23110">
      <w:pPr>
        <w:ind w:left="426"/>
      </w:pPr>
      <w:r w:rsidRPr="0001125C">
        <w:t xml:space="preserve">spolupracuje; v běžných situacích uplatňuje základní společenské návyky a pravidla </w:t>
      </w:r>
    </w:p>
    <w:p w:rsidR="00B23110" w:rsidRDefault="00B23110" w:rsidP="00B23110">
      <w:pPr>
        <w:ind w:left="426"/>
      </w:pPr>
      <w:r w:rsidRPr="0001125C">
        <w:t>společenského styku; je schop</w:t>
      </w:r>
      <w:r>
        <w:t>en</w:t>
      </w:r>
      <w:r w:rsidRPr="0001125C">
        <w:t xml:space="preserve"> respektovat druhé, vyjednávat, přijímat a uzavírat </w:t>
      </w:r>
    </w:p>
    <w:p w:rsidR="00B23110" w:rsidRPr="0001125C" w:rsidRDefault="00B23110" w:rsidP="00B23110">
      <w:pPr>
        <w:ind w:left="426"/>
      </w:pPr>
      <w:r w:rsidRPr="0001125C">
        <w:t>kompromisy</w:t>
      </w:r>
      <w:r>
        <w:rPr>
          <w:sz w:val="22"/>
          <w:szCs w:val="22"/>
        </w:rPr>
        <w:t xml:space="preserve"> </w:t>
      </w:r>
    </w:p>
    <w:p w:rsidR="00B23110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Základní</w:t>
      </w: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vyjádří své pocity, emoce, myšlenky slovně i výtvarně</w:t>
      </w:r>
    </w:p>
    <w:p w:rsidR="00B23110" w:rsidRPr="00AE6DA4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spolupracuje s pedagogy a spolužáky</w:t>
      </w:r>
    </w:p>
    <w:p w:rsidR="00B23110" w:rsidRPr="00AE6DA4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dokáže pracovat ve skupině, je si vědom své zodpovědnosti za výsledek týmové práce</w:t>
      </w:r>
    </w:p>
    <w:p w:rsidR="00B23110" w:rsidRPr="00AE6DA4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svůj rozdílný názor se svými vrstevníky řeší bez větších konfliktů</w:t>
      </w:r>
    </w:p>
    <w:p w:rsidR="00B23110" w:rsidRPr="00AE6DA4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poznává při výtvarném projevu sám sebe, své zájmy, dovednosti</w:t>
      </w:r>
    </w:p>
    <w:p w:rsidR="00B23110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dá najevo radost z pěkných výsledků svých i ostatních</w:t>
      </w:r>
    </w:p>
    <w:p w:rsidR="00B23110" w:rsidRPr="00CD1CBB" w:rsidRDefault="00B23110" w:rsidP="00B23110">
      <w:pPr>
        <w:numPr>
          <w:ilvl w:val="0"/>
          <w:numId w:val="13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CD1CBB">
        <w:rPr>
          <w:szCs w:val="20"/>
        </w:rPr>
        <w:t>přebírá zkušenosti druhých lidí pro vlastní zdokonalování</w:t>
      </w:r>
    </w:p>
    <w:p w:rsidR="00B23110" w:rsidRDefault="00B23110" w:rsidP="00B23110">
      <w:pPr>
        <w:rPr>
          <w:b/>
          <w:szCs w:val="20"/>
        </w:rPr>
      </w:pPr>
    </w:p>
    <w:p w:rsidR="00B23110" w:rsidRDefault="00B23110" w:rsidP="00B23110">
      <w:pPr>
        <w:rPr>
          <w:b/>
          <w:szCs w:val="20"/>
        </w:rPr>
      </w:pPr>
    </w:p>
    <w:p w:rsidR="00B23110" w:rsidRDefault="00B23110" w:rsidP="00B23110">
      <w:pPr>
        <w:rPr>
          <w:b/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lastRenderedPageBreak/>
        <w:t>Kompetence občanská</w:t>
      </w:r>
    </w:p>
    <w:p w:rsidR="00B23110" w:rsidRPr="00AE6DA4" w:rsidRDefault="00B23110" w:rsidP="00B23110">
      <w:pPr>
        <w:rPr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Předškolní</w:t>
      </w:r>
    </w:p>
    <w:p w:rsidR="00B23110" w:rsidRDefault="00B23110" w:rsidP="00B23110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Default="00B23110" w:rsidP="00B23110">
      <w:pPr>
        <w:numPr>
          <w:ilvl w:val="0"/>
          <w:numId w:val="19"/>
        </w:numPr>
        <w:ind w:left="426" w:hanging="426"/>
      </w:pPr>
      <w:r>
        <w:rPr>
          <w:sz w:val="22"/>
          <w:szCs w:val="22"/>
        </w:rPr>
        <w:t>učí se plánovat</w:t>
      </w:r>
      <w:r w:rsidRPr="0001125C">
        <w:t>, organizovat, řídit a vyhodnocovat</w:t>
      </w:r>
      <w:r w:rsidRPr="00FD6261">
        <w:t xml:space="preserve"> </w:t>
      </w:r>
      <w:r w:rsidRPr="0001125C">
        <w:t>svoje činnosti a hry</w:t>
      </w:r>
    </w:p>
    <w:p w:rsidR="00B23110" w:rsidRDefault="00B23110" w:rsidP="00B23110">
      <w:pPr>
        <w:numPr>
          <w:ilvl w:val="0"/>
          <w:numId w:val="19"/>
        </w:numPr>
        <w:ind w:left="426" w:hanging="426"/>
        <w:rPr>
          <w:sz w:val="22"/>
          <w:szCs w:val="22"/>
        </w:rPr>
      </w:pPr>
      <w:r w:rsidRPr="00AD3F84">
        <w:t>dokáže rozpoznat a využívat vlastní silné stránky, poznávat svoje slabé stránky</w:t>
      </w:r>
      <w:r>
        <w:rPr>
          <w:sz w:val="22"/>
          <w:szCs w:val="22"/>
        </w:rPr>
        <w:t xml:space="preserve"> </w:t>
      </w:r>
    </w:p>
    <w:p w:rsidR="00B23110" w:rsidRDefault="00B23110" w:rsidP="00B23110">
      <w:pPr>
        <w:numPr>
          <w:ilvl w:val="0"/>
          <w:numId w:val="19"/>
        </w:numPr>
        <w:ind w:left="426" w:hanging="426"/>
      </w:pPr>
      <w:r w:rsidRPr="006B4E83">
        <w:t xml:space="preserve">chápe, že se může o tom, co udělá, rozhodovat svobodně, ale že za svá rozhodnutí také </w:t>
      </w:r>
      <w:r>
        <w:t xml:space="preserve"> </w:t>
      </w:r>
    </w:p>
    <w:p w:rsidR="00B23110" w:rsidRDefault="00B23110" w:rsidP="00B23110">
      <w:pPr>
        <w:ind w:left="426"/>
      </w:pPr>
      <w:r w:rsidRPr="006B4E83">
        <w:t xml:space="preserve">odpovídá </w:t>
      </w:r>
    </w:p>
    <w:p w:rsidR="00B23110" w:rsidRDefault="00B23110" w:rsidP="00B23110">
      <w:pPr>
        <w:numPr>
          <w:ilvl w:val="0"/>
          <w:numId w:val="19"/>
        </w:numPr>
        <w:ind w:left="426" w:hanging="426"/>
      </w:pPr>
      <w:r w:rsidRPr="006B4E83">
        <w:t xml:space="preserve">má smysl pro povinnost ve hře, práci i učení; k úkolům a povinnostem přistupuje </w:t>
      </w:r>
      <w:r>
        <w:t xml:space="preserve"> </w:t>
      </w:r>
    </w:p>
    <w:p w:rsidR="00B23110" w:rsidRDefault="00B23110" w:rsidP="00B23110">
      <w:pPr>
        <w:ind w:left="426"/>
      </w:pPr>
      <w:r w:rsidRPr="006B4E83">
        <w:t xml:space="preserve">odpovědně; váží si práce i úsilí druhých </w:t>
      </w:r>
    </w:p>
    <w:p w:rsidR="00B23110" w:rsidRDefault="00B23110" w:rsidP="00B23110">
      <w:pPr>
        <w:numPr>
          <w:ilvl w:val="0"/>
          <w:numId w:val="19"/>
        </w:numPr>
        <w:ind w:left="426" w:hanging="426"/>
      </w:pPr>
      <w:r w:rsidRPr="006B4E83">
        <w:t xml:space="preserve">spoluvytváří pravidla společného soužití mezi vrstevníky, rozumí jejich smyslu a chápe </w:t>
      </w:r>
    </w:p>
    <w:p w:rsidR="00B23110" w:rsidRDefault="00B23110" w:rsidP="00B23110">
      <w:pPr>
        <w:ind w:left="426"/>
      </w:pPr>
      <w:r w:rsidRPr="006B4E83">
        <w:t xml:space="preserve">potřebu je zachovávat </w:t>
      </w:r>
    </w:p>
    <w:p w:rsidR="00B23110" w:rsidRPr="006B4E83" w:rsidRDefault="00B23110" w:rsidP="00B23110">
      <w:pPr>
        <w:numPr>
          <w:ilvl w:val="0"/>
          <w:numId w:val="19"/>
        </w:numPr>
        <w:ind w:left="426" w:hanging="426"/>
      </w:pPr>
      <w:r w:rsidRPr="006B4E83">
        <w:t xml:space="preserve">dbá na osobní zdraví a bezpečí svoje i druhých, chová se odpovědně s ohledem na zdravé a bezpečné okolní prostředí (přírodní i společenské) </w:t>
      </w:r>
    </w:p>
    <w:p w:rsidR="00B23110" w:rsidRPr="00AE6DA4" w:rsidRDefault="00B23110" w:rsidP="00B23110">
      <w:pPr>
        <w:rPr>
          <w:b/>
          <w:szCs w:val="20"/>
        </w:rPr>
      </w:pPr>
    </w:p>
    <w:p w:rsidR="00B23110" w:rsidRDefault="00B23110" w:rsidP="00B23110">
      <w:pPr>
        <w:rPr>
          <w:szCs w:val="20"/>
        </w:rPr>
      </w:pPr>
      <w:r>
        <w:rPr>
          <w:szCs w:val="20"/>
        </w:rPr>
        <w:t>Základní</w:t>
      </w: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4"/>
        </w:numPr>
        <w:tabs>
          <w:tab w:val="clear" w:pos="360"/>
          <w:tab w:val="num" w:pos="426"/>
        </w:tabs>
        <w:rPr>
          <w:szCs w:val="20"/>
        </w:rPr>
      </w:pPr>
      <w:r w:rsidRPr="00AE6DA4">
        <w:rPr>
          <w:szCs w:val="20"/>
        </w:rPr>
        <w:t>zná, respektuje a chrání naše kulturní dědictví a tradice ve výtvarném umění</w:t>
      </w:r>
    </w:p>
    <w:p w:rsidR="00B23110" w:rsidRPr="00AE6DA4" w:rsidRDefault="00B23110" w:rsidP="00B23110">
      <w:pPr>
        <w:numPr>
          <w:ilvl w:val="0"/>
          <w:numId w:val="14"/>
        </w:numPr>
        <w:tabs>
          <w:tab w:val="clear" w:pos="360"/>
          <w:tab w:val="num" w:pos="426"/>
        </w:tabs>
        <w:rPr>
          <w:szCs w:val="20"/>
        </w:rPr>
      </w:pPr>
      <w:r w:rsidRPr="00AE6DA4">
        <w:rPr>
          <w:szCs w:val="20"/>
        </w:rPr>
        <w:t xml:space="preserve">má povědomí o evropském výtvarném kulturním dědictví </w:t>
      </w:r>
    </w:p>
    <w:p w:rsidR="00B23110" w:rsidRPr="00AE6DA4" w:rsidRDefault="00B23110" w:rsidP="00B23110">
      <w:pPr>
        <w:numPr>
          <w:ilvl w:val="0"/>
          <w:numId w:val="14"/>
        </w:numPr>
        <w:tabs>
          <w:tab w:val="clear" w:pos="360"/>
          <w:tab w:val="num" w:pos="426"/>
        </w:tabs>
        <w:rPr>
          <w:szCs w:val="20"/>
        </w:rPr>
      </w:pPr>
      <w:r w:rsidRPr="00AE6DA4">
        <w:rPr>
          <w:szCs w:val="20"/>
        </w:rPr>
        <w:t>chápe význam výtvarného umění jako vhodné činnosti pro využití svého volného času</w:t>
      </w:r>
    </w:p>
    <w:p w:rsidR="00B23110" w:rsidRPr="00AE6DA4" w:rsidRDefault="00B23110" w:rsidP="00B23110">
      <w:pPr>
        <w:numPr>
          <w:ilvl w:val="0"/>
          <w:numId w:val="14"/>
        </w:numPr>
        <w:tabs>
          <w:tab w:val="clear" w:pos="360"/>
          <w:tab w:val="num" w:pos="426"/>
        </w:tabs>
        <w:rPr>
          <w:szCs w:val="20"/>
        </w:rPr>
      </w:pPr>
      <w:r w:rsidRPr="00AE6DA4">
        <w:rPr>
          <w:szCs w:val="20"/>
        </w:rPr>
        <w:t>využívá estetického cítění v praktických činnostech (zařízení a úprava bytu, oblékání…)</w:t>
      </w:r>
    </w:p>
    <w:p w:rsidR="00B23110" w:rsidRPr="00AE6DA4" w:rsidRDefault="00B23110" w:rsidP="00B23110">
      <w:pPr>
        <w:numPr>
          <w:ilvl w:val="0"/>
          <w:numId w:val="14"/>
        </w:numPr>
        <w:tabs>
          <w:tab w:val="clear" w:pos="360"/>
          <w:tab w:val="num" w:pos="426"/>
        </w:tabs>
        <w:rPr>
          <w:szCs w:val="20"/>
        </w:rPr>
      </w:pPr>
      <w:r w:rsidRPr="00AE6DA4">
        <w:rPr>
          <w:szCs w:val="20"/>
        </w:rPr>
        <w:t>má pozitivní vztah k umění</w:t>
      </w:r>
    </w:p>
    <w:p w:rsidR="00B23110" w:rsidRPr="00AE6DA4" w:rsidRDefault="00B23110" w:rsidP="00B23110">
      <w:pPr>
        <w:rPr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b/>
          <w:szCs w:val="20"/>
        </w:rPr>
        <w:t>Kompetence pracovní</w:t>
      </w:r>
    </w:p>
    <w:p w:rsidR="00B23110" w:rsidRPr="00AE6DA4" w:rsidRDefault="00B23110" w:rsidP="00B23110">
      <w:pPr>
        <w:rPr>
          <w:szCs w:val="20"/>
        </w:rPr>
      </w:pPr>
    </w:p>
    <w:p w:rsidR="00B23110" w:rsidRPr="00AE6DA4" w:rsidRDefault="00B23110" w:rsidP="00B23110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používá správně výtvarné potřeby a správně o ně pečuje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dodržuje hygienu při práci, udržuje pořádek na pracovním místě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 xml:space="preserve">samostatně si připraví pomůcky </w:t>
      </w:r>
      <w:r>
        <w:rPr>
          <w:szCs w:val="20"/>
        </w:rPr>
        <w:t>na činnost vykonávanou v</w:t>
      </w:r>
      <w:r w:rsidRPr="00AE6DA4">
        <w:rPr>
          <w:szCs w:val="20"/>
        </w:rPr>
        <w:t xml:space="preserve"> </w:t>
      </w:r>
      <w:r>
        <w:rPr>
          <w:szCs w:val="20"/>
        </w:rPr>
        <w:t>zájmovém útvaru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pracuje podle slovních pokynů v</w:t>
      </w:r>
      <w:r>
        <w:rPr>
          <w:szCs w:val="20"/>
        </w:rPr>
        <w:t>edoucího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 xml:space="preserve">rozvrhne si potřebný čas na </w:t>
      </w:r>
      <w:r>
        <w:rPr>
          <w:szCs w:val="20"/>
        </w:rPr>
        <w:t>svou</w:t>
      </w:r>
      <w:r w:rsidRPr="00AE6DA4">
        <w:rPr>
          <w:szCs w:val="20"/>
        </w:rPr>
        <w:t xml:space="preserve"> práci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szCs w:val="20"/>
        </w:rPr>
      </w:pPr>
      <w:r w:rsidRPr="00AE6DA4">
        <w:rPr>
          <w:szCs w:val="20"/>
        </w:rPr>
        <w:t>snaží se o sebehodnocení</w:t>
      </w:r>
    </w:p>
    <w:p w:rsidR="00B23110" w:rsidRPr="00AE6DA4" w:rsidRDefault="00B23110" w:rsidP="00B23110">
      <w:pPr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rPr>
          <w:b/>
          <w:sz w:val="20"/>
          <w:szCs w:val="20"/>
        </w:rPr>
      </w:pPr>
      <w:r w:rsidRPr="00AE6DA4">
        <w:rPr>
          <w:szCs w:val="20"/>
        </w:rPr>
        <w:t>chápe výtvarnou činnost jako příležitost seberealizace</w:t>
      </w: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B23110" w:rsidRDefault="00B23110" w:rsidP="00B23110">
      <w:pPr>
        <w:pStyle w:val="ListParagraph"/>
        <w:spacing w:line="240" w:lineRule="auto"/>
        <w:rPr>
          <w:color w:val="000000"/>
        </w:rPr>
      </w:pPr>
    </w:p>
    <w:p w:rsidR="00DF7C34" w:rsidRDefault="00DF7C34"/>
    <w:sectPr w:rsidR="00DF7C34" w:rsidSect="00DF7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D4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0815C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A3D015C"/>
    <w:multiLevelType w:val="hybridMultilevel"/>
    <w:tmpl w:val="B4780D2A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C6524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8353F2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114F34"/>
    <w:multiLevelType w:val="singleLevel"/>
    <w:tmpl w:val="CFE04F12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6">
    <w:nsid w:val="331B4535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8140B0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C5B2C72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44885420"/>
    <w:multiLevelType w:val="hybridMultilevel"/>
    <w:tmpl w:val="4498F80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DA76EE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B3F7EB2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4CC67C4F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4F9A14C3"/>
    <w:multiLevelType w:val="hybridMultilevel"/>
    <w:tmpl w:val="9C32D9D6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75377E"/>
    <w:multiLevelType w:val="hybridMultilevel"/>
    <w:tmpl w:val="A33221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13013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A981867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12C7383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722D03F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7"/>
  </w:num>
  <w:num w:numId="6">
    <w:abstractNumId w:val="8"/>
  </w:num>
  <w:num w:numId="7">
    <w:abstractNumId w:val="12"/>
  </w:num>
  <w:num w:numId="8">
    <w:abstractNumId w:val="6"/>
  </w:num>
  <w:num w:numId="9">
    <w:abstractNumId w:val="5"/>
  </w:num>
  <w:num w:numId="10">
    <w:abstractNumId w:val="15"/>
  </w:num>
  <w:num w:numId="11">
    <w:abstractNumId w:val="18"/>
  </w:num>
  <w:num w:numId="12">
    <w:abstractNumId w:val="11"/>
  </w:num>
  <w:num w:numId="13">
    <w:abstractNumId w:val="7"/>
  </w:num>
  <w:num w:numId="14">
    <w:abstractNumId w:val="10"/>
  </w:num>
  <w:num w:numId="15">
    <w:abstractNumId w:val="16"/>
  </w:num>
  <w:num w:numId="16">
    <w:abstractNumId w:val="14"/>
  </w:num>
  <w:num w:numId="17">
    <w:abstractNumId w:val="2"/>
  </w:num>
  <w:num w:numId="18">
    <w:abstractNumId w:val="13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110"/>
    <w:rsid w:val="00B23110"/>
    <w:rsid w:val="00DF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">
    <w:name w:val="List Paragraph"/>
    <w:basedOn w:val="Normln"/>
    <w:rsid w:val="00B231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1148</Words>
  <Characters>6774</Characters>
  <Application>Microsoft Office Word</Application>
  <DocSecurity>0</DocSecurity>
  <Lines>56</Lines>
  <Paragraphs>15</Paragraphs>
  <ScaleCrop>false</ScaleCrop>
  <Company/>
  <LinksUpToDate>false</LinksUpToDate>
  <CharactersWithSpaces>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PR</cp:lastModifiedBy>
  <cp:revision>1</cp:revision>
  <dcterms:created xsi:type="dcterms:W3CDTF">2022-09-12T11:13:00Z</dcterms:created>
  <dcterms:modified xsi:type="dcterms:W3CDTF">2022-09-12T11:14:00Z</dcterms:modified>
</cp:coreProperties>
</file>