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29C" w:rsidRPr="00550369" w:rsidRDefault="0050629C" w:rsidP="0050629C">
      <w:pPr>
        <w:tabs>
          <w:tab w:val="left" w:pos="180"/>
        </w:tabs>
        <w:rPr>
          <w:b/>
          <w:caps/>
          <w:color w:val="0033CC"/>
          <w:sz w:val="30"/>
          <w:szCs w:val="30"/>
        </w:rPr>
      </w:pPr>
      <w:r>
        <w:rPr>
          <w:b/>
          <w:caps/>
          <w:color w:val="0033CC"/>
          <w:sz w:val="30"/>
          <w:szCs w:val="30"/>
        </w:rPr>
        <w:t xml:space="preserve">vzdělávací program - </w:t>
      </w:r>
      <w:r w:rsidRPr="00550369">
        <w:rPr>
          <w:b/>
          <w:caps/>
          <w:color w:val="0033CC"/>
          <w:sz w:val="30"/>
          <w:szCs w:val="30"/>
        </w:rPr>
        <w:t>jazyk a jazyková komunikace</w:t>
      </w:r>
    </w:p>
    <w:p w:rsidR="0050629C" w:rsidRPr="00AE6DA4" w:rsidRDefault="0050629C" w:rsidP="0050629C">
      <w:pPr>
        <w:tabs>
          <w:tab w:val="left" w:pos="180"/>
        </w:tabs>
        <w:rPr>
          <w:sz w:val="32"/>
          <w:szCs w:val="32"/>
        </w:rPr>
      </w:pPr>
    </w:p>
    <w:p w:rsidR="0050629C" w:rsidRPr="00AE6DA4" w:rsidRDefault="0050629C" w:rsidP="0050629C">
      <w:pPr>
        <w:tabs>
          <w:tab w:val="left" w:pos="180"/>
        </w:tabs>
        <w:rPr>
          <w:sz w:val="32"/>
          <w:szCs w:val="32"/>
        </w:rPr>
      </w:pPr>
      <w:r w:rsidRPr="00AE6DA4">
        <w:rPr>
          <w:sz w:val="32"/>
          <w:szCs w:val="32"/>
        </w:rPr>
        <w:t>Tímto rámcovým vzdělávacím programem se řídí oblasti:</w:t>
      </w:r>
    </w:p>
    <w:p w:rsidR="0050629C" w:rsidRPr="00AE6DA4" w:rsidRDefault="0050629C" w:rsidP="0050629C">
      <w:pPr>
        <w:tabs>
          <w:tab w:val="left" w:pos="180"/>
        </w:tabs>
        <w:rPr>
          <w:caps/>
          <w:sz w:val="32"/>
          <w:szCs w:val="32"/>
        </w:rPr>
      </w:pPr>
      <w:r w:rsidRPr="00AE6DA4">
        <w:rPr>
          <w:caps/>
          <w:sz w:val="32"/>
          <w:szCs w:val="32"/>
        </w:rPr>
        <w:tab/>
      </w:r>
    </w:p>
    <w:p w:rsidR="0050629C" w:rsidRPr="00AE6DA4" w:rsidRDefault="0050629C" w:rsidP="0050629C">
      <w:pPr>
        <w:numPr>
          <w:ilvl w:val="0"/>
          <w:numId w:val="16"/>
        </w:numPr>
        <w:tabs>
          <w:tab w:val="left" w:pos="180"/>
        </w:tabs>
        <w:rPr>
          <w:caps/>
        </w:rPr>
      </w:pPr>
      <w:r w:rsidRPr="00AE6DA4">
        <w:rPr>
          <w:caps/>
        </w:rPr>
        <w:t>výuka cizích jazyků</w:t>
      </w:r>
      <w:r w:rsidRPr="00AE6DA4">
        <w:rPr>
          <w:caps/>
        </w:rPr>
        <w:tab/>
      </w:r>
    </w:p>
    <w:p w:rsidR="0050629C" w:rsidRPr="00AE6DA4" w:rsidRDefault="0050629C" w:rsidP="0050629C">
      <w:pPr>
        <w:tabs>
          <w:tab w:val="left" w:pos="180"/>
        </w:tabs>
        <w:rPr>
          <w:b/>
          <w:sz w:val="20"/>
          <w:szCs w:val="20"/>
        </w:rPr>
      </w:pPr>
    </w:p>
    <w:p w:rsidR="0050629C" w:rsidRPr="00AE6DA4" w:rsidRDefault="0050629C" w:rsidP="0050629C">
      <w:pPr>
        <w:tabs>
          <w:tab w:val="left" w:pos="180"/>
        </w:tabs>
        <w:rPr>
          <w:b/>
          <w:caps/>
          <w:sz w:val="28"/>
          <w:szCs w:val="28"/>
        </w:rPr>
      </w:pPr>
      <w:r w:rsidRPr="00AE6DA4">
        <w:rPr>
          <w:b/>
          <w:caps/>
          <w:sz w:val="28"/>
          <w:szCs w:val="28"/>
        </w:rPr>
        <w:t>Cílové zaměření vzdělávací oblasti</w:t>
      </w:r>
    </w:p>
    <w:p w:rsidR="0050629C" w:rsidRPr="00AE6DA4" w:rsidRDefault="0050629C" w:rsidP="0050629C">
      <w:pPr>
        <w:tabs>
          <w:tab w:val="left" w:pos="180"/>
        </w:tabs>
        <w:rPr>
          <w:szCs w:val="20"/>
        </w:rPr>
      </w:pPr>
    </w:p>
    <w:p w:rsidR="0050629C" w:rsidRPr="00AE6DA4" w:rsidRDefault="0050629C" w:rsidP="0050629C">
      <w:pPr>
        <w:tabs>
          <w:tab w:val="left" w:pos="180"/>
        </w:tabs>
        <w:rPr>
          <w:szCs w:val="20"/>
        </w:rPr>
      </w:pPr>
      <w:r w:rsidRPr="00AE6DA4">
        <w:rPr>
          <w:szCs w:val="20"/>
        </w:rPr>
        <w:t>Vzdělávání v dané vzdělávací oblasti směřuje k utváření a rozvíjení klíčových kompetencí tím, že vede účastníka k:</w:t>
      </w:r>
    </w:p>
    <w:p w:rsidR="0050629C" w:rsidRDefault="0050629C" w:rsidP="0050629C">
      <w:pPr>
        <w:numPr>
          <w:ilvl w:val="0"/>
          <w:numId w:val="30"/>
        </w:numPr>
        <w:autoSpaceDE w:val="0"/>
        <w:autoSpaceDN w:val="0"/>
        <w:adjustRightInd w:val="0"/>
        <w:spacing w:before="120"/>
        <w:ind w:left="426" w:hanging="426"/>
        <w:rPr>
          <w:color w:val="000000"/>
        </w:rPr>
      </w:pPr>
      <w:r>
        <w:rPr>
          <w:color w:val="000000"/>
        </w:rPr>
        <w:t>pochopení prostředků historického a kulturního vývoje národa</w:t>
      </w:r>
    </w:p>
    <w:p w:rsidR="0050629C" w:rsidRDefault="0050629C" w:rsidP="0050629C">
      <w:pPr>
        <w:numPr>
          <w:ilvl w:val="0"/>
          <w:numId w:val="30"/>
        </w:numPr>
        <w:autoSpaceDE w:val="0"/>
        <w:autoSpaceDN w:val="0"/>
        <w:adjustRightInd w:val="0"/>
        <w:spacing w:before="120"/>
        <w:ind w:left="426" w:hanging="426"/>
        <w:rPr>
          <w:color w:val="000000"/>
        </w:rPr>
      </w:pPr>
      <w:r>
        <w:t xml:space="preserve">pochopení jazyka </w:t>
      </w:r>
      <w:r w:rsidRPr="00AE6DA4">
        <w:t>jako důležitého a nezbytného nástroje celoživotního vzdělávání</w:t>
      </w:r>
    </w:p>
    <w:p w:rsidR="0050629C" w:rsidRDefault="0050629C" w:rsidP="0050629C">
      <w:pPr>
        <w:numPr>
          <w:ilvl w:val="0"/>
          <w:numId w:val="30"/>
        </w:numPr>
        <w:autoSpaceDE w:val="0"/>
        <w:autoSpaceDN w:val="0"/>
        <w:adjustRightInd w:val="0"/>
        <w:spacing w:before="120"/>
        <w:ind w:left="426" w:hanging="426"/>
        <w:rPr>
          <w:color w:val="000000"/>
        </w:rPr>
      </w:pPr>
      <w:r w:rsidRPr="00AE6DA4">
        <w:t>rozvíjení pozitivního vztahu k mateřskému jazyku a jeho chápání jako prostředku pro rozvoj své osobnosti i v jiných oborech</w:t>
      </w:r>
    </w:p>
    <w:p w:rsidR="0050629C" w:rsidRDefault="0050629C" w:rsidP="0050629C">
      <w:pPr>
        <w:numPr>
          <w:ilvl w:val="0"/>
          <w:numId w:val="30"/>
        </w:numPr>
        <w:autoSpaceDE w:val="0"/>
        <w:autoSpaceDN w:val="0"/>
        <w:adjustRightInd w:val="0"/>
        <w:spacing w:before="120"/>
        <w:ind w:left="426" w:hanging="426"/>
        <w:rPr>
          <w:color w:val="000000"/>
        </w:rPr>
      </w:pPr>
      <w:r w:rsidRPr="00AE6DA4">
        <w:t xml:space="preserve">vnímání a </w:t>
      </w:r>
      <w:r>
        <w:t xml:space="preserve">postupnému osvojování </w:t>
      </w:r>
      <w:r w:rsidRPr="00AE6DA4">
        <w:t>jazyka jako prostředku k získávání a předávání informací</w:t>
      </w:r>
      <w:r>
        <w:t>, k vyjádření jeho potřeb i prožitků a ke sdělování názorů</w:t>
      </w:r>
    </w:p>
    <w:p w:rsidR="0050629C" w:rsidRDefault="0050629C" w:rsidP="0050629C">
      <w:pPr>
        <w:numPr>
          <w:ilvl w:val="0"/>
          <w:numId w:val="30"/>
        </w:numPr>
        <w:autoSpaceDE w:val="0"/>
        <w:autoSpaceDN w:val="0"/>
        <w:adjustRightInd w:val="0"/>
        <w:spacing w:before="120"/>
        <w:ind w:left="426" w:hanging="426"/>
        <w:rPr>
          <w:color w:val="000000"/>
        </w:rPr>
      </w:pPr>
      <w:r w:rsidRPr="00AE6DA4">
        <w:t>vyjádření jeho potřeb i prožitků a ke sdělování názorů</w:t>
      </w:r>
    </w:p>
    <w:p w:rsidR="0050629C" w:rsidRDefault="0050629C" w:rsidP="0050629C">
      <w:pPr>
        <w:numPr>
          <w:ilvl w:val="0"/>
          <w:numId w:val="30"/>
        </w:numPr>
        <w:autoSpaceDE w:val="0"/>
        <w:autoSpaceDN w:val="0"/>
        <w:adjustRightInd w:val="0"/>
        <w:spacing w:before="120"/>
        <w:ind w:left="426" w:hanging="426"/>
        <w:rPr>
          <w:color w:val="000000"/>
        </w:rPr>
      </w:pPr>
      <w:r w:rsidRPr="00AE6DA4">
        <w:t xml:space="preserve">zvládnutí </w:t>
      </w:r>
      <w:r>
        <w:t>pravidel</w:t>
      </w:r>
      <w:r w:rsidRPr="00AE6DA4">
        <w:t xml:space="preserve"> mezilidské komunikace</w:t>
      </w:r>
      <w:r>
        <w:t xml:space="preserve"> daného prostředí</w:t>
      </w:r>
    </w:p>
    <w:p w:rsidR="0050629C" w:rsidRDefault="0050629C" w:rsidP="0050629C">
      <w:pPr>
        <w:numPr>
          <w:ilvl w:val="0"/>
          <w:numId w:val="30"/>
        </w:numPr>
        <w:autoSpaceDE w:val="0"/>
        <w:autoSpaceDN w:val="0"/>
        <w:adjustRightInd w:val="0"/>
        <w:spacing w:before="120"/>
        <w:ind w:left="426" w:hanging="426"/>
        <w:rPr>
          <w:color w:val="000000"/>
        </w:rPr>
      </w:pPr>
      <w:r w:rsidRPr="00AE6DA4">
        <w:t>zvládnutí práce s jazykovými a literárním</w:t>
      </w:r>
      <w:r>
        <w:t xml:space="preserve">i prameny i s texty různého   </w:t>
      </w:r>
      <w:r>
        <w:br/>
      </w:r>
      <w:r w:rsidRPr="00AE6DA4">
        <w:t>zaměření</w:t>
      </w:r>
    </w:p>
    <w:p w:rsidR="0050629C" w:rsidRDefault="0050629C" w:rsidP="0050629C">
      <w:pPr>
        <w:numPr>
          <w:ilvl w:val="0"/>
          <w:numId w:val="30"/>
        </w:numPr>
        <w:autoSpaceDE w:val="0"/>
        <w:autoSpaceDN w:val="0"/>
        <w:adjustRightInd w:val="0"/>
        <w:spacing w:before="120"/>
        <w:ind w:left="426" w:hanging="426"/>
        <w:rPr>
          <w:color w:val="000000"/>
        </w:rPr>
      </w:pPr>
      <w:r>
        <w:t>získávání sebedůvěry při vystupování na veřejnosti a ke kultivovanému projevu jako prostředku prosazení sebe sama</w:t>
      </w:r>
    </w:p>
    <w:p w:rsidR="0050629C" w:rsidRPr="0047231D" w:rsidRDefault="0050629C" w:rsidP="0050629C">
      <w:pPr>
        <w:numPr>
          <w:ilvl w:val="0"/>
          <w:numId w:val="30"/>
        </w:numPr>
        <w:autoSpaceDE w:val="0"/>
        <w:autoSpaceDN w:val="0"/>
        <w:adjustRightInd w:val="0"/>
        <w:spacing w:before="120"/>
        <w:ind w:left="426" w:hanging="426"/>
        <w:rPr>
          <w:color w:val="000000"/>
        </w:rPr>
      </w:pPr>
      <w:r>
        <w:t>samostatnému získávání informací z různých zdrojů a k zvládnutí práce s jazykovými a literárními prameny</w:t>
      </w:r>
    </w:p>
    <w:p w:rsidR="0050629C" w:rsidRPr="00550369" w:rsidRDefault="0050629C" w:rsidP="0050629C">
      <w:pPr>
        <w:ind w:left="360"/>
        <w:rPr>
          <w:b/>
        </w:rPr>
      </w:pPr>
    </w:p>
    <w:p w:rsidR="0050629C" w:rsidRPr="00550369" w:rsidRDefault="0050629C" w:rsidP="0050629C">
      <w:pPr>
        <w:tabs>
          <w:tab w:val="left" w:pos="180"/>
        </w:tabs>
        <w:rPr>
          <w:b/>
          <w:caps/>
          <w:sz w:val="28"/>
          <w:szCs w:val="28"/>
        </w:rPr>
      </w:pPr>
      <w:r w:rsidRPr="00550369">
        <w:rPr>
          <w:b/>
          <w:caps/>
          <w:sz w:val="28"/>
          <w:szCs w:val="28"/>
        </w:rPr>
        <w:t>Místo realizace</w:t>
      </w:r>
    </w:p>
    <w:p w:rsidR="0050629C" w:rsidRPr="00AE6DA4" w:rsidRDefault="0050629C" w:rsidP="0050629C">
      <w:pPr>
        <w:tabs>
          <w:tab w:val="left" w:pos="180"/>
        </w:tabs>
        <w:rPr>
          <w:szCs w:val="20"/>
        </w:rPr>
      </w:pPr>
      <w:r w:rsidRPr="00AE6DA4">
        <w:rPr>
          <w:szCs w:val="20"/>
        </w:rPr>
        <w:t>Učebny DDM.</w:t>
      </w:r>
    </w:p>
    <w:p w:rsidR="0050629C" w:rsidRPr="00AE6DA4" w:rsidRDefault="0050629C" w:rsidP="0050629C">
      <w:pPr>
        <w:tabs>
          <w:tab w:val="left" w:pos="180"/>
        </w:tabs>
        <w:rPr>
          <w:caps/>
          <w:sz w:val="28"/>
          <w:szCs w:val="28"/>
        </w:rPr>
      </w:pPr>
    </w:p>
    <w:p w:rsidR="0050629C" w:rsidRPr="00550369" w:rsidRDefault="0050629C" w:rsidP="0050629C">
      <w:pPr>
        <w:tabs>
          <w:tab w:val="left" w:pos="180"/>
        </w:tabs>
        <w:rPr>
          <w:b/>
          <w:caps/>
          <w:sz w:val="28"/>
          <w:szCs w:val="28"/>
        </w:rPr>
      </w:pPr>
      <w:r w:rsidRPr="00550369">
        <w:rPr>
          <w:b/>
          <w:caps/>
          <w:sz w:val="28"/>
          <w:szCs w:val="28"/>
        </w:rPr>
        <w:t>Průřezová témata</w:t>
      </w:r>
    </w:p>
    <w:p w:rsidR="0050629C" w:rsidRPr="00AE6DA4" w:rsidRDefault="0050629C" w:rsidP="0050629C">
      <w:pPr>
        <w:tabs>
          <w:tab w:val="left" w:pos="180"/>
        </w:tabs>
        <w:rPr>
          <w:szCs w:val="20"/>
        </w:rPr>
      </w:pPr>
      <w:r w:rsidRPr="00AE6DA4">
        <w:rPr>
          <w:szCs w:val="20"/>
        </w:rPr>
        <w:t>V předmětu jsou integrovány tematické okruhy průřezových témat Osobnostní a sociální výchova, Multikulturní výchova, Výchova k myšlení v globálních souvislostech, Výchova demokratického občana.</w:t>
      </w:r>
    </w:p>
    <w:p w:rsidR="0050629C" w:rsidRPr="00550369" w:rsidRDefault="0050629C" w:rsidP="0050629C">
      <w:pPr>
        <w:keepNext/>
        <w:spacing w:before="240" w:after="60"/>
        <w:outlineLvl w:val="1"/>
        <w:rPr>
          <w:b/>
          <w:bCs/>
          <w:iCs/>
          <w:caps/>
          <w:sz w:val="28"/>
          <w:szCs w:val="28"/>
        </w:rPr>
      </w:pPr>
      <w:r w:rsidRPr="00550369">
        <w:rPr>
          <w:b/>
          <w:bCs/>
          <w:iCs/>
          <w:caps/>
          <w:sz w:val="28"/>
          <w:szCs w:val="28"/>
        </w:rPr>
        <w:t>Očekávané výstupy</w:t>
      </w:r>
    </w:p>
    <w:p w:rsidR="0050629C" w:rsidRPr="00AE6DA4" w:rsidRDefault="0050629C" w:rsidP="0050629C">
      <w:pPr>
        <w:tabs>
          <w:tab w:val="left" w:pos="180"/>
        </w:tabs>
        <w:rPr>
          <w:b/>
          <w:szCs w:val="20"/>
        </w:rPr>
      </w:pPr>
      <w:r w:rsidRPr="00AE6DA4">
        <w:rPr>
          <w:b/>
          <w:szCs w:val="20"/>
        </w:rPr>
        <w:t>MŠ -  účastník by měl:</w:t>
      </w:r>
    </w:p>
    <w:p w:rsidR="0050629C" w:rsidRPr="00AE6DA4" w:rsidRDefault="0050629C" w:rsidP="0050629C">
      <w:pPr>
        <w:tabs>
          <w:tab w:val="left" w:pos="180"/>
        </w:tabs>
        <w:rPr>
          <w:b/>
          <w:szCs w:val="20"/>
        </w:rPr>
      </w:pPr>
    </w:p>
    <w:p w:rsidR="0050629C" w:rsidRPr="00AE6DA4" w:rsidRDefault="0050629C" w:rsidP="0050629C">
      <w:pPr>
        <w:numPr>
          <w:ilvl w:val="0"/>
          <w:numId w:val="2"/>
        </w:numPr>
        <w:tabs>
          <w:tab w:val="clear" w:pos="360"/>
          <w:tab w:val="left" w:pos="0"/>
          <w:tab w:val="num" w:pos="426"/>
        </w:tabs>
        <w:ind w:left="426" w:hanging="426"/>
        <w:rPr>
          <w:szCs w:val="20"/>
        </w:rPr>
      </w:pPr>
      <w:r>
        <w:rPr>
          <w:szCs w:val="20"/>
        </w:rPr>
        <w:t>rozpoznat a pojmenovat</w:t>
      </w:r>
      <w:r w:rsidRPr="00AE6DA4">
        <w:rPr>
          <w:szCs w:val="20"/>
        </w:rPr>
        <w:t xml:space="preserve"> jednoduché věci (zvířata, barvy ….) </w:t>
      </w:r>
    </w:p>
    <w:p w:rsidR="0050629C" w:rsidRPr="00AE6DA4" w:rsidRDefault="0050629C" w:rsidP="0050629C">
      <w:pPr>
        <w:numPr>
          <w:ilvl w:val="0"/>
          <w:numId w:val="2"/>
        </w:numPr>
        <w:tabs>
          <w:tab w:val="clear" w:pos="360"/>
          <w:tab w:val="left" w:pos="0"/>
          <w:tab w:val="num" w:pos="426"/>
        </w:tabs>
        <w:ind w:left="426" w:hanging="426"/>
        <w:rPr>
          <w:szCs w:val="20"/>
        </w:rPr>
      </w:pPr>
      <w:r w:rsidRPr="00AE6DA4">
        <w:rPr>
          <w:szCs w:val="20"/>
        </w:rPr>
        <w:t>odpovědět na jednoduché fráze (pozdrav, jak se máš….)</w:t>
      </w:r>
    </w:p>
    <w:p w:rsidR="0050629C" w:rsidRPr="00AE6DA4" w:rsidRDefault="0050629C" w:rsidP="0050629C">
      <w:pPr>
        <w:numPr>
          <w:ilvl w:val="0"/>
          <w:numId w:val="4"/>
        </w:numPr>
        <w:tabs>
          <w:tab w:val="clear" w:pos="360"/>
          <w:tab w:val="left" w:pos="0"/>
          <w:tab w:val="num" w:pos="426"/>
        </w:tabs>
        <w:ind w:left="426" w:hanging="426"/>
        <w:rPr>
          <w:szCs w:val="20"/>
        </w:rPr>
      </w:pPr>
      <w:r>
        <w:rPr>
          <w:szCs w:val="20"/>
        </w:rPr>
        <w:t>dokázat</w:t>
      </w:r>
      <w:r w:rsidRPr="00AE6DA4">
        <w:rPr>
          <w:szCs w:val="20"/>
        </w:rPr>
        <w:t xml:space="preserve"> se představit</w:t>
      </w:r>
    </w:p>
    <w:p w:rsidR="0050629C" w:rsidRPr="00AE6DA4" w:rsidRDefault="0050629C" w:rsidP="0050629C">
      <w:pPr>
        <w:numPr>
          <w:ilvl w:val="0"/>
          <w:numId w:val="4"/>
        </w:numPr>
        <w:tabs>
          <w:tab w:val="clear" w:pos="360"/>
          <w:tab w:val="left" w:pos="0"/>
          <w:tab w:val="num" w:pos="426"/>
        </w:tabs>
        <w:ind w:left="426" w:hanging="426"/>
        <w:rPr>
          <w:szCs w:val="20"/>
        </w:rPr>
      </w:pPr>
      <w:r>
        <w:rPr>
          <w:szCs w:val="20"/>
        </w:rPr>
        <w:t>užívat slovní zásobu odpovídající svému věku</w:t>
      </w:r>
    </w:p>
    <w:p w:rsidR="0050629C" w:rsidRPr="00AE6DA4" w:rsidRDefault="0050629C" w:rsidP="0050629C">
      <w:pPr>
        <w:numPr>
          <w:ilvl w:val="0"/>
          <w:numId w:val="4"/>
        </w:numPr>
        <w:tabs>
          <w:tab w:val="clear" w:pos="360"/>
          <w:tab w:val="left" w:pos="0"/>
          <w:tab w:val="num" w:pos="426"/>
        </w:tabs>
        <w:ind w:left="426" w:hanging="426"/>
        <w:rPr>
          <w:szCs w:val="20"/>
        </w:rPr>
      </w:pPr>
      <w:r>
        <w:rPr>
          <w:szCs w:val="20"/>
        </w:rPr>
        <w:t xml:space="preserve">opakovat </w:t>
      </w:r>
      <w:r w:rsidRPr="00AE6DA4">
        <w:rPr>
          <w:szCs w:val="20"/>
        </w:rPr>
        <w:t>jednoduché popěvky a básničky</w:t>
      </w:r>
    </w:p>
    <w:p w:rsidR="0050629C" w:rsidRPr="00AE6DA4" w:rsidRDefault="0050629C" w:rsidP="0050629C">
      <w:pPr>
        <w:tabs>
          <w:tab w:val="left" w:pos="0"/>
        </w:tabs>
        <w:rPr>
          <w:i/>
          <w:szCs w:val="20"/>
        </w:rPr>
      </w:pPr>
    </w:p>
    <w:p w:rsidR="0050629C" w:rsidRDefault="0050629C" w:rsidP="0050629C">
      <w:pPr>
        <w:tabs>
          <w:tab w:val="left" w:pos="180"/>
        </w:tabs>
        <w:rPr>
          <w:b/>
          <w:szCs w:val="20"/>
        </w:rPr>
      </w:pPr>
    </w:p>
    <w:p w:rsidR="0050629C" w:rsidRDefault="0050629C" w:rsidP="0050629C">
      <w:pPr>
        <w:tabs>
          <w:tab w:val="left" w:pos="180"/>
        </w:tabs>
        <w:rPr>
          <w:b/>
          <w:szCs w:val="20"/>
        </w:rPr>
      </w:pPr>
      <w:r w:rsidRPr="00AE6DA4">
        <w:rPr>
          <w:b/>
          <w:szCs w:val="20"/>
        </w:rPr>
        <w:lastRenderedPageBreak/>
        <w:t>ZŠ první stupeň - účastník by měl:</w:t>
      </w:r>
    </w:p>
    <w:p w:rsidR="0050629C" w:rsidRPr="00AE6DA4" w:rsidRDefault="0050629C" w:rsidP="0050629C">
      <w:pPr>
        <w:tabs>
          <w:tab w:val="left" w:pos="180"/>
        </w:tabs>
        <w:rPr>
          <w:b/>
          <w:szCs w:val="20"/>
        </w:rPr>
      </w:pPr>
    </w:p>
    <w:p w:rsidR="0050629C" w:rsidRPr="00AE6DA4" w:rsidRDefault="0050629C" w:rsidP="0050629C">
      <w:pPr>
        <w:numPr>
          <w:ilvl w:val="0"/>
          <w:numId w:val="2"/>
        </w:numPr>
        <w:tabs>
          <w:tab w:val="clear" w:pos="360"/>
          <w:tab w:val="left" w:pos="0"/>
          <w:tab w:val="num" w:pos="426"/>
        </w:tabs>
        <w:ind w:left="426" w:hanging="426"/>
        <w:rPr>
          <w:szCs w:val="20"/>
        </w:rPr>
      </w:pPr>
      <w:r w:rsidRPr="00AE6DA4">
        <w:rPr>
          <w:szCs w:val="20"/>
        </w:rPr>
        <w:t xml:space="preserve">pojmenovávat jednoduché věci (zvířata, barvy ….) </w:t>
      </w:r>
    </w:p>
    <w:p w:rsidR="0050629C" w:rsidRPr="00AE6DA4" w:rsidRDefault="0050629C" w:rsidP="0050629C">
      <w:pPr>
        <w:numPr>
          <w:ilvl w:val="0"/>
          <w:numId w:val="2"/>
        </w:numPr>
        <w:tabs>
          <w:tab w:val="clear" w:pos="360"/>
          <w:tab w:val="left" w:pos="0"/>
          <w:tab w:val="num" w:pos="426"/>
        </w:tabs>
        <w:ind w:left="426" w:hanging="426"/>
        <w:rPr>
          <w:szCs w:val="20"/>
        </w:rPr>
      </w:pPr>
      <w:r w:rsidRPr="00AE6DA4">
        <w:rPr>
          <w:szCs w:val="20"/>
        </w:rPr>
        <w:t>odpovědět na jednoduché fráze (pozdrav, jak se máš….)</w:t>
      </w:r>
    </w:p>
    <w:p w:rsidR="0050629C" w:rsidRPr="00AE6DA4" w:rsidRDefault="0050629C" w:rsidP="0050629C">
      <w:pPr>
        <w:numPr>
          <w:ilvl w:val="0"/>
          <w:numId w:val="2"/>
        </w:numPr>
        <w:tabs>
          <w:tab w:val="clear" w:pos="360"/>
          <w:tab w:val="num" w:pos="426"/>
        </w:tabs>
        <w:autoSpaceDE w:val="0"/>
        <w:autoSpaceDN w:val="0"/>
        <w:spacing w:before="20"/>
        <w:ind w:left="426" w:right="113" w:hanging="426"/>
        <w:rPr>
          <w:bCs/>
          <w:iCs/>
        </w:rPr>
      </w:pPr>
      <w:r>
        <w:rPr>
          <w:bCs/>
          <w:iCs/>
        </w:rPr>
        <w:t>reprodukovat</w:t>
      </w:r>
      <w:r w:rsidRPr="00AE6DA4">
        <w:rPr>
          <w:bCs/>
          <w:iCs/>
        </w:rPr>
        <w:t xml:space="preserve"> jednoduch</w:t>
      </w:r>
      <w:r>
        <w:rPr>
          <w:bCs/>
          <w:iCs/>
        </w:rPr>
        <w:t xml:space="preserve">ou </w:t>
      </w:r>
      <w:r w:rsidRPr="00AE6DA4">
        <w:rPr>
          <w:bCs/>
          <w:iCs/>
        </w:rPr>
        <w:t>a zřeteln</w:t>
      </w:r>
      <w:r>
        <w:rPr>
          <w:bCs/>
          <w:iCs/>
        </w:rPr>
        <w:t>ě</w:t>
      </w:r>
      <w:r w:rsidRPr="00AE6DA4">
        <w:rPr>
          <w:bCs/>
          <w:iCs/>
        </w:rPr>
        <w:t xml:space="preserve"> vyslovované promluv</w:t>
      </w:r>
      <w:r>
        <w:rPr>
          <w:bCs/>
          <w:iCs/>
        </w:rPr>
        <w:t>u</w:t>
      </w:r>
      <w:r w:rsidRPr="00AE6DA4">
        <w:rPr>
          <w:bCs/>
          <w:iCs/>
        </w:rPr>
        <w:t xml:space="preserve"> a konverzaci</w:t>
      </w:r>
    </w:p>
    <w:p w:rsidR="0050629C" w:rsidRPr="00AE6DA4" w:rsidRDefault="0050629C" w:rsidP="0050629C">
      <w:pPr>
        <w:numPr>
          <w:ilvl w:val="0"/>
          <w:numId w:val="2"/>
        </w:numPr>
        <w:tabs>
          <w:tab w:val="clear" w:pos="360"/>
          <w:tab w:val="num" w:pos="426"/>
        </w:tabs>
        <w:autoSpaceDE w:val="0"/>
        <w:autoSpaceDN w:val="0"/>
        <w:spacing w:before="20"/>
        <w:ind w:left="426" w:right="113" w:hanging="426"/>
        <w:rPr>
          <w:bCs/>
          <w:iCs/>
        </w:rPr>
      </w:pPr>
      <w:r w:rsidRPr="00AE6DA4">
        <w:rPr>
          <w:bCs/>
          <w:iCs/>
        </w:rPr>
        <w:t>r</w:t>
      </w:r>
      <w:r>
        <w:rPr>
          <w:bCs/>
          <w:iCs/>
        </w:rPr>
        <w:t>ozpoznat obsah</w:t>
      </w:r>
      <w:r w:rsidRPr="00AE6DA4">
        <w:rPr>
          <w:bCs/>
          <w:iCs/>
        </w:rPr>
        <w:t xml:space="preserve"> jednoduchých textů v učebnicích a </w:t>
      </w:r>
      <w:r>
        <w:rPr>
          <w:bCs/>
          <w:iCs/>
        </w:rPr>
        <w:t>v</w:t>
      </w:r>
      <w:r w:rsidRPr="00AE6DA4">
        <w:rPr>
          <w:bCs/>
          <w:iCs/>
        </w:rPr>
        <w:t xml:space="preserve"> autentických materiál</w:t>
      </w:r>
      <w:r>
        <w:rPr>
          <w:bCs/>
          <w:iCs/>
        </w:rPr>
        <w:t>ech</w:t>
      </w:r>
    </w:p>
    <w:p w:rsidR="0050629C" w:rsidRPr="00AE6DA4" w:rsidRDefault="0050629C" w:rsidP="0050629C">
      <w:pPr>
        <w:numPr>
          <w:ilvl w:val="0"/>
          <w:numId w:val="2"/>
        </w:numPr>
        <w:tabs>
          <w:tab w:val="clear" w:pos="360"/>
          <w:tab w:val="num" w:pos="426"/>
        </w:tabs>
        <w:autoSpaceDE w:val="0"/>
        <w:autoSpaceDN w:val="0"/>
        <w:spacing w:before="20"/>
        <w:ind w:left="426" w:right="113" w:hanging="426"/>
        <w:rPr>
          <w:bCs/>
          <w:iCs/>
        </w:rPr>
      </w:pPr>
      <w:r w:rsidRPr="00AE6DA4">
        <w:rPr>
          <w:bCs/>
          <w:iCs/>
        </w:rPr>
        <w:t>číst nahlas foneticky správně texty přiměřeného rozsahu</w:t>
      </w:r>
    </w:p>
    <w:p w:rsidR="0050629C" w:rsidRPr="00AE6DA4" w:rsidRDefault="0050629C" w:rsidP="0050629C">
      <w:pPr>
        <w:numPr>
          <w:ilvl w:val="0"/>
          <w:numId w:val="2"/>
        </w:numPr>
        <w:tabs>
          <w:tab w:val="clear" w:pos="360"/>
          <w:tab w:val="left" w:pos="0"/>
          <w:tab w:val="num" w:pos="426"/>
        </w:tabs>
        <w:ind w:left="426" w:hanging="426"/>
      </w:pPr>
      <w:r>
        <w:t>užívat</w:t>
      </w:r>
      <w:r w:rsidRPr="00AE6DA4">
        <w:t xml:space="preserve"> odpovídající slovní zásobu</w:t>
      </w:r>
    </w:p>
    <w:p w:rsidR="0050629C" w:rsidRPr="00AE6DA4" w:rsidRDefault="0050629C" w:rsidP="0050629C">
      <w:pPr>
        <w:numPr>
          <w:ilvl w:val="0"/>
          <w:numId w:val="33"/>
        </w:numPr>
        <w:tabs>
          <w:tab w:val="clear" w:pos="360"/>
          <w:tab w:val="left" w:pos="180"/>
          <w:tab w:val="num" w:pos="426"/>
        </w:tabs>
        <w:ind w:left="426" w:hanging="426"/>
        <w:rPr>
          <w:szCs w:val="20"/>
        </w:rPr>
      </w:pPr>
      <w:r w:rsidRPr="00AE6DA4">
        <w:t xml:space="preserve">   </w:t>
      </w:r>
      <w:r>
        <w:t xml:space="preserve"> </w:t>
      </w:r>
      <w:r w:rsidRPr="00AE6DA4">
        <w:t>aktivně se zapojit do jednoduché konverzace, pozdravit a rozloučit se s dospělým</w:t>
      </w:r>
      <w:r w:rsidRPr="00AE6DA4">
        <w:br/>
        <w:t>i kamarádem</w:t>
      </w:r>
    </w:p>
    <w:p w:rsidR="0050629C" w:rsidRPr="00AE6DA4" w:rsidRDefault="0050629C" w:rsidP="0050629C">
      <w:pPr>
        <w:tabs>
          <w:tab w:val="left" w:pos="180"/>
        </w:tabs>
        <w:rPr>
          <w:i/>
          <w:szCs w:val="20"/>
        </w:rPr>
      </w:pPr>
    </w:p>
    <w:p w:rsidR="0050629C" w:rsidRDefault="0050629C" w:rsidP="0050629C">
      <w:pPr>
        <w:tabs>
          <w:tab w:val="left" w:pos="180"/>
        </w:tabs>
        <w:rPr>
          <w:b/>
          <w:szCs w:val="20"/>
        </w:rPr>
      </w:pPr>
      <w:r w:rsidRPr="00AE6DA4">
        <w:rPr>
          <w:b/>
          <w:szCs w:val="20"/>
        </w:rPr>
        <w:t>ZŠ druhý stupeň - účastník by měl:</w:t>
      </w:r>
    </w:p>
    <w:p w:rsidR="0050629C" w:rsidRPr="00AE6DA4" w:rsidRDefault="0050629C" w:rsidP="0050629C">
      <w:pPr>
        <w:tabs>
          <w:tab w:val="left" w:pos="180"/>
        </w:tabs>
        <w:rPr>
          <w:b/>
          <w:szCs w:val="20"/>
        </w:rPr>
      </w:pPr>
    </w:p>
    <w:p w:rsidR="0050629C" w:rsidRPr="00AE6DA4" w:rsidRDefault="0050629C" w:rsidP="0050629C">
      <w:pPr>
        <w:numPr>
          <w:ilvl w:val="0"/>
          <w:numId w:val="34"/>
        </w:numPr>
        <w:tabs>
          <w:tab w:val="clear" w:pos="360"/>
          <w:tab w:val="num" w:pos="426"/>
        </w:tabs>
        <w:autoSpaceDE w:val="0"/>
        <w:autoSpaceDN w:val="0"/>
        <w:spacing w:before="20"/>
        <w:ind w:left="426" w:right="113" w:hanging="426"/>
        <w:rPr>
          <w:bCs/>
          <w:iCs/>
        </w:rPr>
      </w:pPr>
      <w:r w:rsidRPr="00AE6DA4">
        <w:rPr>
          <w:bCs/>
          <w:iCs/>
        </w:rPr>
        <w:t>číst nahlas plynule a foneticky správně texty přiměřeného rozsahu</w:t>
      </w:r>
    </w:p>
    <w:p w:rsidR="0050629C" w:rsidRPr="00AE6DA4" w:rsidRDefault="0050629C" w:rsidP="0050629C">
      <w:pPr>
        <w:numPr>
          <w:ilvl w:val="0"/>
          <w:numId w:val="34"/>
        </w:numPr>
        <w:tabs>
          <w:tab w:val="clear" w:pos="360"/>
          <w:tab w:val="num" w:pos="426"/>
        </w:tabs>
        <w:autoSpaceDE w:val="0"/>
        <w:autoSpaceDN w:val="0"/>
        <w:spacing w:before="20"/>
        <w:ind w:left="426" w:right="113" w:hanging="426"/>
        <w:rPr>
          <w:bCs/>
          <w:iCs/>
        </w:rPr>
      </w:pPr>
      <w:r>
        <w:rPr>
          <w:bCs/>
          <w:iCs/>
        </w:rPr>
        <w:t xml:space="preserve">objasní </w:t>
      </w:r>
      <w:r w:rsidRPr="00AE6DA4">
        <w:rPr>
          <w:bCs/>
          <w:iCs/>
        </w:rPr>
        <w:t>obsah jednoduc</w:t>
      </w:r>
      <w:r>
        <w:rPr>
          <w:bCs/>
          <w:iCs/>
        </w:rPr>
        <w:t>hých textů v učebnicích a v</w:t>
      </w:r>
      <w:r w:rsidRPr="00AE6DA4">
        <w:rPr>
          <w:bCs/>
          <w:iCs/>
        </w:rPr>
        <w:t xml:space="preserve"> autentických materiál</w:t>
      </w:r>
      <w:r>
        <w:rPr>
          <w:bCs/>
          <w:iCs/>
        </w:rPr>
        <w:t>ech</w:t>
      </w:r>
      <w:r w:rsidRPr="00AE6DA4">
        <w:rPr>
          <w:bCs/>
          <w:iCs/>
        </w:rPr>
        <w:t xml:space="preserve"> s využitím vizuální opory, v textech vyhledá známé výrazy, fráze a odpovědi na otázky</w:t>
      </w:r>
    </w:p>
    <w:p w:rsidR="0050629C" w:rsidRPr="00AE6DA4" w:rsidRDefault="0050629C" w:rsidP="0050629C">
      <w:pPr>
        <w:numPr>
          <w:ilvl w:val="0"/>
          <w:numId w:val="34"/>
        </w:numPr>
        <w:tabs>
          <w:tab w:val="clear" w:pos="360"/>
          <w:tab w:val="num" w:pos="426"/>
        </w:tabs>
        <w:autoSpaceDE w:val="0"/>
        <w:autoSpaceDN w:val="0"/>
        <w:spacing w:before="20"/>
        <w:ind w:left="426" w:right="113" w:hanging="426"/>
        <w:rPr>
          <w:bCs/>
          <w:iCs/>
        </w:rPr>
      </w:pPr>
      <w:r w:rsidRPr="00AE6DA4">
        <w:rPr>
          <w:bCs/>
          <w:iCs/>
        </w:rPr>
        <w:t>odvodit pravděpodobný význam nových slov z kontextu textu</w:t>
      </w:r>
    </w:p>
    <w:p w:rsidR="0050629C" w:rsidRPr="00AE6DA4" w:rsidRDefault="0050629C" w:rsidP="0050629C">
      <w:pPr>
        <w:numPr>
          <w:ilvl w:val="0"/>
          <w:numId w:val="34"/>
        </w:numPr>
        <w:tabs>
          <w:tab w:val="clear" w:pos="360"/>
          <w:tab w:val="num" w:pos="426"/>
        </w:tabs>
        <w:autoSpaceDE w:val="0"/>
        <w:autoSpaceDN w:val="0"/>
        <w:spacing w:before="20"/>
        <w:ind w:left="426" w:right="113" w:hanging="426"/>
        <w:rPr>
          <w:bCs/>
          <w:iCs/>
        </w:rPr>
      </w:pPr>
      <w:r w:rsidRPr="00AE6DA4">
        <w:rPr>
          <w:bCs/>
          <w:iCs/>
        </w:rPr>
        <w:t>používat dvojjazyčný slovník, vyhledá informaci nebo význam slova ve vhodném výkladovém slovníku</w:t>
      </w:r>
    </w:p>
    <w:p w:rsidR="0050629C" w:rsidRPr="00AE6DA4" w:rsidRDefault="0050629C" w:rsidP="0050629C">
      <w:pPr>
        <w:numPr>
          <w:ilvl w:val="0"/>
          <w:numId w:val="32"/>
        </w:numPr>
        <w:tabs>
          <w:tab w:val="clear" w:pos="360"/>
          <w:tab w:val="num" w:pos="426"/>
        </w:tabs>
        <w:autoSpaceDE w:val="0"/>
        <w:autoSpaceDN w:val="0"/>
        <w:spacing w:before="20"/>
        <w:ind w:left="426" w:right="113" w:hanging="426"/>
        <w:rPr>
          <w:bCs/>
          <w:iCs/>
        </w:rPr>
      </w:pPr>
      <w:r w:rsidRPr="00AE6DA4">
        <w:rPr>
          <w:bCs/>
          <w:iCs/>
        </w:rPr>
        <w:t>sestavit jednoduché (ústní i písemné) sdělení týkající se situací souvisejících s životem v rodině, škole a probíranými tematickými okruhy</w:t>
      </w:r>
    </w:p>
    <w:p w:rsidR="0050629C" w:rsidRPr="00AE6DA4" w:rsidRDefault="0050629C" w:rsidP="0050629C">
      <w:pPr>
        <w:numPr>
          <w:ilvl w:val="0"/>
          <w:numId w:val="32"/>
        </w:numPr>
        <w:tabs>
          <w:tab w:val="clear" w:pos="360"/>
          <w:tab w:val="num" w:pos="426"/>
        </w:tabs>
        <w:autoSpaceDE w:val="0"/>
        <w:autoSpaceDN w:val="0"/>
        <w:spacing w:before="20"/>
        <w:ind w:left="426" w:right="113" w:hanging="426"/>
        <w:rPr>
          <w:bCs/>
          <w:iCs/>
        </w:rPr>
      </w:pPr>
      <w:r w:rsidRPr="00AE6DA4">
        <w:rPr>
          <w:bCs/>
          <w:iCs/>
        </w:rPr>
        <w:t>písemně, gramaticky správně tvořit a obměňovat jednoduché věty a krátké texty</w:t>
      </w:r>
    </w:p>
    <w:p w:rsidR="0050629C" w:rsidRPr="00AE6DA4" w:rsidRDefault="0050629C" w:rsidP="0050629C">
      <w:pPr>
        <w:numPr>
          <w:ilvl w:val="0"/>
          <w:numId w:val="32"/>
        </w:numPr>
        <w:tabs>
          <w:tab w:val="clear" w:pos="360"/>
          <w:tab w:val="num" w:pos="426"/>
        </w:tabs>
        <w:autoSpaceDE w:val="0"/>
        <w:autoSpaceDN w:val="0"/>
        <w:spacing w:before="20"/>
        <w:ind w:left="426" w:right="113" w:hanging="426"/>
        <w:rPr>
          <w:bCs/>
          <w:iCs/>
        </w:rPr>
      </w:pPr>
      <w:r w:rsidRPr="00AE6DA4">
        <w:rPr>
          <w:bCs/>
          <w:iCs/>
        </w:rPr>
        <w:t>stručně reprodukovat obsah přiměřeně obtížného textu, promluvy i konverzace</w:t>
      </w:r>
    </w:p>
    <w:p w:rsidR="0050629C" w:rsidRPr="00AE6DA4" w:rsidRDefault="0050629C" w:rsidP="0050629C">
      <w:pPr>
        <w:numPr>
          <w:ilvl w:val="0"/>
          <w:numId w:val="32"/>
        </w:numPr>
        <w:tabs>
          <w:tab w:val="clear" w:pos="360"/>
          <w:tab w:val="num" w:pos="426"/>
        </w:tabs>
        <w:autoSpaceDE w:val="0"/>
        <w:autoSpaceDN w:val="0"/>
        <w:spacing w:before="20"/>
        <w:ind w:left="426" w:right="113" w:hanging="426"/>
        <w:rPr>
          <w:bCs/>
          <w:iCs/>
        </w:rPr>
      </w:pPr>
      <w:r w:rsidRPr="00AE6DA4">
        <w:rPr>
          <w:bCs/>
          <w:iCs/>
        </w:rPr>
        <w:t>vyžádat si jednoduchou informaci</w:t>
      </w:r>
    </w:p>
    <w:p w:rsidR="0050629C" w:rsidRPr="00AE6DA4" w:rsidRDefault="0050629C" w:rsidP="0050629C">
      <w:pPr>
        <w:numPr>
          <w:ilvl w:val="0"/>
          <w:numId w:val="32"/>
        </w:numPr>
        <w:tabs>
          <w:tab w:val="clear" w:pos="360"/>
          <w:tab w:val="left" w:pos="0"/>
          <w:tab w:val="num" w:pos="426"/>
        </w:tabs>
        <w:ind w:left="426" w:hanging="426"/>
        <w:rPr>
          <w:szCs w:val="20"/>
        </w:rPr>
      </w:pPr>
      <w:r>
        <w:rPr>
          <w:szCs w:val="20"/>
        </w:rPr>
        <w:t xml:space="preserve">užívat </w:t>
      </w:r>
      <w:r w:rsidRPr="00AE6DA4">
        <w:rPr>
          <w:szCs w:val="20"/>
        </w:rPr>
        <w:t>odpovídající slovní zásobu</w:t>
      </w:r>
    </w:p>
    <w:p w:rsidR="0050629C" w:rsidRPr="00AE6DA4" w:rsidRDefault="0050629C" w:rsidP="0050629C">
      <w:pPr>
        <w:numPr>
          <w:ilvl w:val="0"/>
          <w:numId w:val="32"/>
        </w:numPr>
        <w:tabs>
          <w:tab w:val="clear" w:pos="360"/>
          <w:tab w:val="num" w:pos="426"/>
        </w:tabs>
        <w:autoSpaceDE w:val="0"/>
        <w:autoSpaceDN w:val="0"/>
        <w:spacing w:before="20"/>
        <w:ind w:left="426" w:right="113" w:hanging="426"/>
        <w:rPr>
          <w:bCs/>
          <w:iCs/>
        </w:rPr>
      </w:pPr>
      <w:r w:rsidRPr="00AE6DA4">
        <w:rPr>
          <w:bCs/>
          <w:iCs/>
        </w:rPr>
        <w:t>aktivně se zapojit do jednoduché konverzace, pozdravit a rozloučit se s dospělými kamarádem, poskytnout požadovanou informaci</w:t>
      </w:r>
    </w:p>
    <w:p w:rsidR="0050629C" w:rsidRPr="00AE6DA4" w:rsidRDefault="0050629C" w:rsidP="0050629C">
      <w:pPr>
        <w:tabs>
          <w:tab w:val="left" w:pos="180"/>
        </w:tabs>
        <w:rPr>
          <w:b/>
          <w:szCs w:val="20"/>
        </w:rPr>
      </w:pPr>
    </w:p>
    <w:p w:rsidR="0050629C" w:rsidRPr="00AE6DA4" w:rsidRDefault="0050629C" w:rsidP="0050629C">
      <w:pPr>
        <w:tabs>
          <w:tab w:val="left" w:pos="180"/>
        </w:tabs>
        <w:rPr>
          <w:b/>
          <w:caps/>
          <w:sz w:val="28"/>
          <w:szCs w:val="28"/>
        </w:rPr>
      </w:pPr>
      <w:r w:rsidRPr="00AE6DA4">
        <w:rPr>
          <w:b/>
          <w:caps/>
          <w:sz w:val="28"/>
          <w:szCs w:val="28"/>
        </w:rPr>
        <w:t xml:space="preserve">Klíčové kompetence </w:t>
      </w:r>
    </w:p>
    <w:p w:rsidR="0050629C" w:rsidRPr="00AE6DA4" w:rsidRDefault="0050629C" w:rsidP="0050629C">
      <w:pPr>
        <w:rPr>
          <w:b/>
          <w:szCs w:val="20"/>
        </w:rPr>
      </w:pPr>
    </w:p>
    <w:p w:rsidR="0050629C" w:rsidRPr="00AE6DA4" w:rsidRDefault="0050629C" w:rsidP="0050629C">
      <w:pPr>
        <w:rPr>
          <w:b/>
          <w:szCs w:val="20"/>
        </w:rPr>
      </w:pPr>
      <w:r w:rsidRPr="00AE6DA4">
        <w:rPr>
          <w:b/>
          <w:szCs w:val="20"/>
        </w:rPr>
        <w:t>Kompetence k učení</w:t>
      </w:r>
    </w:p>
    <w:p w:rsidR="0050629C" w:rsidRPr="00AE6DA4" w:rsidRDefault="0050629C" w:rsidP="0050629C">
      <w:pPr>
        <w:rPr>
          <w:szCs w:val="20"/>
        </w:rPr>
      </w:pPr>
    </w:p>
    <w:p w:rsidR="0050629C" w:rsidRDefault="0050629C" w:rsidP="0050629C">
      <w:pPr>
        <w:rPr>
          <w:szCs w:val="20"/>
        </w:rPr>
      </w:pPr>
      <w:r>
        <w:rPr>
          <w:szCs w:val="20"/>
        </w:rPr>
        <w:t>Předškolní</w:t>
      </w:r>
    </w:p>
    <w:p w:rsidR="0050629C" w:rsidRDefault="0050629C" w:rsidP="0050629C">
      <w:pPr>
        <w:rPr>
          <w:szCs w:val="20"/>
        </w:rPr>
      </w:pPr>
      <w:r w:rsidRPr="00AE6DA4">
        <w:rPr>
          <w:szCs w:val="20"/>
        </w:rPr>
        <w:t>Účastník s ohledem na své schopnosti:</w:t>
      </w:r>
    </w:p>
    <w:p w:rsidR="0050629C" w:rsidRPr="00626D65" w:rsidRDefault="0050629C" w:rsidP="0050629C">
      <w:pPr>
        <w:numPr>
          <w:ilvl w:val="0"/>
          <w:numId w:val="35"/>
        </w:numPr>
        <w:tabs>
          <w:tab w:val="clear" w:pos="720"/>
          <w:tab w:val="num" w:pos="426"/>
        </w:tabs>
        <w:ind w:left="426" w:hanging="426"/>
        <w:rPr>
          <w:szCs w:val="20"/>
        </w:rPr>
      </w:pPr>
      <w:r>
        <w:rPr>
          <w:sz w:val="22"/>
          <w:szCs w:val="22"/>
        </w:rPr>
        <w:t>získanou zkušenost uplatňuje v praktických situacích a v dalším učení</w:t>
      </w:r>
    </w:p>
    <w:p w:rsidR="0050629C" w:rsidRDefault="0050629C" w:rsidP="0050629C">
      <w:pPr>
        <w:numPr>
          <w:ilvl w:val="0"/>
          <w:numId w:val="35"/>
        </w:numPr>
        <w:tabs>
          <w:tab w:val="clear" w:pos="720"/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 xml:space="preserve">klade otázky a hledá na ně odpovědi, aktivně si všímá, co se kolem něho děje; chce porozumět  </w:t>
      </w:r>
    </w:p>
    <w:p w:rsidR="0050629C" w:rsidRDefault="0050629C" w:rsidP="0050629C">
      <w:pPr>
        <w:ind w:left="426"/>
        <w:rPr>
          <w:sz w:val="22"/>
          <w:szCs w:val="22"/>
        </w:rPr>
      </w:pPr>
      <w:r>
        <w:rPr>
          <w:sz w:val="22"/>
          <w:szCs w:val="22"/>
        </w:rPr>
        <w:t xml:space="preserve">věcem, jevům a dějům, které kolem sebe vidí; poznává, že se může mnohému naučit, raduje se  </w:t>
      </w:r>
    </w:p>
    <w:p w:rsidR="0050629C" w:rsidRDefault="0050629C" w:rsidP="0050629C">
      <w:pPr>
        <w:ind w:left="426"/>
        <w:rPr>
          <w:sz w:val="22"/>
          <w:szCs w:val="22"/>
        </w:rPr>
      </w:pPr>
      <w:r>
        <w:rPr>
          <w:sz w:val="22"/>
          <w:szCs w:val="22"/>
        </w:rPr>
        <w:t>z toho, co samo dokázalo a zvládlo</w:t>
      </w:r>
    </w:p>
    <w:p w:rsidR="0050629C" w:rsidRDefault="0050629C" w:rsidP="0050629C">
      <w:pPr>
        <w:numPr>
          <w:ilvl w:val="0"/>
          <w:numId w:val="35"/>
        </w:numPr>
        <w:tabs>
          <w:tab w:val="clear" w:pos="720"/>
          <w:tab w:val="num" w:pos="426"/>
        </w:tabs>
        <w:ind w:left="426" w:hanging="426"/>
      </w:pPr>
      <w:r>
        <w:rPr>
          <w:sz w:val="22"/>
          <w:szCs w:val="22"/>
        </w:rPr>
        <w:t>pokud se mu dostává uznání a ocenění, učí se s chutí</w:t>
      </w:r>
    </w:p>
    <w:p w:rsidR="0050629C" w:rsidRDefault="0050629C" w:rsidP="0050629C"/>
    <w:p w:rsidR="0050629C" w:rsidRDefault="0050629C" w:rsidP="0050629C">
      <w:r>
        <w:t>Základní</w:t>
      </w:r>
    </w:p>
    <w:p w:rsidR="0050629C" w:rsidRPr="00AE6DA4" w:rsidRDefault="0050629C" w:rsidP="0050629C">
      <w:r w:rsidRPr="00AE6DA4">
        <w:t>Účastník s ohledem na své schopnosti:</w:t>
      </w:r>
    </w:p>
    <w:p w:rsidR="0050629C" w:rsidRPr="00AE6DA4" w:rsidRDefault="0050629C" w:rsidP="0050629C">
      <w:pPr>
        <w:numPr>
          <w:ilvl w:val="0"/>
          <w:numId w:val="10"/>
        </w:numPr>
        <w:tabs>
          <w:tab w:val="clear" w:pos="360"/>
          <w:tab w:val="num" w:pos="426"/>
        </w:tabs>
        <w:ind w:left="426" w:hanging="426"/>
      </w:pPr>
      <w:r w:rsidRPr="00AE6DA4">
        <w:t xml:space="preserve">plánuje, organizuje a řídí vlastní učení </w:t>
      </w:r>
    </w:p>
    <w:p w:rsidR="0050629C" w:rsidRPr="00AE6DA4" w:rsidRDefault="0050629C" w:rsidP="0050629C">
      <w:pPr>
        <w:numPr>
          <w:ilvl w:val="0"/>
          <w:numId w:val="10"/>
        </w:numPr>
        <w:tabs>
          <w:tab w:val="clear" w:pos="360"/>
          <w:tab w:val="num" w:pos="426"/>
        </w:tabs>
        <w:ind w:left="426" w:hanging="426"/>
      </w:pPr>
      <w:r w:rsidRPr="00AE6DA4">
        <w:t xml:space="preserve">rozvíjejí slovní zásobu a jazykové struktury </w:t>
      </w:r>
    </w:p>
    <w:p w:rsidR="0050629C" w:rsidRPr="00AE6DA4" w:rsidRDefault="0050629C" w:rsidP="0050629C">
      <w:pPr>
        <w:numPr>
          <w:ilvl w:val="0"/>
          <w:numId w:val="9"/>
        </w:numPr>
        <w:tabs>
          <w:tab w:val="num" w:pos="426"/>
        </w:tabs>
        <w:autoSpaceDE w:val="0"/>
        <w:autoSpaceDN w:val="0"/>
        <w:adjustRightInd w:val="0"/>
        <w:ind w:left="426" w:hanging="426"/>
        <w:rPr>
          <w:color w:val="000000"/>
        </w:rPr>
      </w:pPr>
      <w:r w:rsidRPr="00AE6DA4">
        <w:rPr>
          <w:color w:val="000000"/>
        </w:rPr>
        <w:t xml:space="preserve">efektivně získává poznatky z nejrůznějších zdrojů (Internet, knihy apod.) </w:t>
      </w:r>
    </w:p>
    <w:p w:rsidR="0050629C" w:rsidRPr="00AE6DA4" w:rsidRDefault="0050629C" w:rsidP="0050629C">
      <w:pPr>
        <w:numPr>
          <w:ilvl w:val="0"/>
          <w:numId w:val="10"/>
        </w:numPr>
        <w:tabs>
          <w:tab w:val="clear" w:pos="360"/>
          <w:tab w:val="num" w:pos="426"/>
        </w:tabs>
        <w:ind w:left="426" w:hanging="426"/>
      </w:pPr>
      <w:r w:rsidRPr="00AE6DA4">
        <w:t>uvádí věci do souvislostí, propojuje do širších celků poznatky z různých vzdělávacích oblastí</w:t>
      </w:r>
    </w:p>
    <w:p w:rsidR="0050629C" w:rsidRPr="00AE6DA4" w:rsidRDefault="0050629C" w:rsidP="0050629C">
      <w:pPr>
        <w:numPr>
          <w:ilvl w:val="0"/>
          <w:numId w:val="10"/>
        </w:numPr>
        <w:tabs>
          <w:tab w:val="clear" w:pos="360"/>
          <w:tab w:val="num" w:pos="426"/>
        </w:tabs>
        <w:ind w:left="426" w:hanging="426"/>
      </w:pPr>
      <w:r w:rsidRPr="00AE6DA4">
        <w:t>posoudí vlastní pokrok</w:t>
      </w:r>
    </w:p>
    <w:p w:rsidR="0050629C" w:rsidRDefault="0050629C" w:rsidP="0050629C">
      <w:pPr>
        <w:numPr>
          <w:ilvl w:val="0"/>
          <w:numId w:val="10"/>
        </w:numPr>
        <w:tabs>
          <w:tab w:val="clear" w:pos="360"/>
          <w:tab w:val="num" w:pos="426"/>
        </w:tabs>
        <w:ind w:left="426" w:hanging="426"/>
      </w:pPr>
      <w:r w:rsidRPr="00AE6DA4">
        <w:t xml:space="preserve">kriticky zhodnotí výsledky svého učení a usiluje o nápravu svých nedostatků </w:t>
      </w:r>
    </w:p>
    <w:p w:rsidR="0050629C" w:rsidRPr="00DA036E" w:rsidRDefault="0050629C" w:rsidP="0050629C">
      <w:pPr>
        <w:ind w:left="426" w:hanging="426"/>
      </w:pPr>
      <w:r w:rsidRPr="00DA036E">
        <w:rPr>
          <w:b/>
          <w:szCs w:val="20"/>
        </w:rPr>
        <w:lastRenderedPageBreak/>
        <w:t>Kompetence k řešení problémů</w:t>
      </w:r>
    </w:p>
    <w:p w:rsidR="0050629C" w:rsidRPr="00AE6DA4" w:rsidRDefault="0050629C" w:rsidP="0050629C">
      <w:pPr>
        <w:rPr>
          <w:szCs w:val="20"/>
        </w:rPr>
      </w:pPr>
    </w:p>
    <w:p w:rsidR="0050629C" w:rsidRDefault="0050629C" w:rsidP="0050629C">
      <w:pPr>
        <w:rPr>
          <w:szCs w:val="20"/>
        </w:rPr>
      </w:pPr>
      <w:r>
        <w:rPr>
          <w:szCs w:val="20"/>
        </w:rPr>
        <w:t>Předškolní</w:t>
      </w:r>
    </w:p>
    <w:p w:rsidR="0050629C" w:rsidRDefault="0050629C" w:rsidP="0050629C">
      <w:pPr>
        <w:rPr>
          <w:szCs w:val="20"/>
        </w:rPr>
      </w:pPr>
      <w:r w:rsidRPr="00AE6DA4">
        <w:rPr>
          <w:szCs w:val="20"/>
        </w:rPr>
        <w:t>Účastník s ohledem na své schopnosti:</w:t>
      </w:r>
    </w:p>
    <w:p w:rsidR="0050629C" w:rsidRDefault="0050629C" w:rsidP="0050629C">
      <w:pPr>
        <w:numPr>
          <w:ilvl w:val="0"/>
          <w:numId w:val="9"/>
        </w:numPr>
        <w:ind w:left="426" w:hanging="426"/>
        <w:rPr>
          <w:sz w:val="22"/>
          <w:szCs w:val="22"/>
        </w:rPr>
      </w:pPr>
      <w:r>
        <w:rPr>
          <w:sz w:val="22"/>
          <w:szCs w:val="22"/>
        </w:rPr>
        <w:t xml:space="preserve">řeší problémy, na které stačí; známé a opakující se situace se snaží řešit samostatně </w:t>
      </w:r>
    </w:p>
    <w:p w:rsidR="0050629C" w:rsidRPr="0047231D" w:rsidRDefault="0050629C" w:rsidP="0050629C">
      <w:pPr>
        <w:ind w:left="426"/>
        <w:rPr>
          <w:sz w:val="22"/>
          <w:szCs w:val="22"/>
        </w:rPr>
      </w:pPr>
      <w:r>
        <w:rPr>
          <w:sz w:val="22"/>
          <w:szCs w:val="22"/>
        </w:rPr>
        <w:t xml:space="preserve">(na základě </w:t>
      </w:r>
      <w:r w:rsidRPr="0047231D">
        <w:rPr>
          <w:sz w:val="22"/>
          <w:szCs w:val="22"/>
        </w:rPr>
        <w:t>nápodoby či opakování), náročnější s oporou a pomocí dospělého</w:t>
      </w:r>
    </w:p>
    <w:p w:rsidR="0050629C" w:rsidRDefault="0050629C" w:rsidP="0050629C">
      <w:pPr>
        <w:numPr>
          <w:ilvl w:val="0"/>
          <w:numId w:val="9"/>
        </w:numPr>
        <w:ind w:left="426" w:hanging="426"/>
      </w:pPr>
      <w:r>
        <w:rPr>
          <w:sz w:val="22"/>
          <w:szCs w:val="22"/>
        </w:rPr>
        <w:t>nebojí se chybovat, pokud nachází pozitivní ocenění nejen za úspěch, ale také za snahu</w:t>
      </w:r>
    </w:p>
    <w:p w:rsidR="0050629C" w:rsidRDefault="0050629C" w:rsidP="0050629C"/>
    <w:p w:rsidR="0050629C" w:rsidRDefault="0050629C" w:rsidP="0050629C">
      <w:r>
        <w:t>Základní</w:t>
      </w:r>
    </w:p>
    <w:p w:rsidR="0050629C" w:rsidRDefault="0050629C" w:rsidP="0050629C">
      <w:pPr>
        <w:rPr>
          <w:szCs w:val="20"/>
        </w:rPr>
      </w:pPr>
      <w:r w:rsidRPr="00AE6DA4">
        <w:rPr>
          <w:szCs w:val="20"/>
        </w:rPr>
        <w:t>Účastník s ohledem na své schopnosti:</w:t>
      </w:r>
    </w:p>
    <w:p w:rsidR="0050629C" w:rsidRPr="009F4CE4" w:rsidRDefault="0050629C" w:rsidP="0050629C">
      <w:pPr>
        <w:numPr>
          <w:ilvl w:val="0"/>
          <w:numId w:val="9"/>
        </w:numPr>
        <w:ind w:left="426" w:hanging="426"/>
        <w:rPr>
          <w:szCs w:val="20"/>
        </w:rPr>
      </w:pPr>
      <w:r w:rsidRPr="00AE6DA4">
        <w:rPr>
          <w:color w:val="000000"/>
        </w:rPr>
        <w:t xml:space="preserve">dostává prostor k samostatnému řešení jazykových problémů </w:t>
      </w:r>
    </w:p>
    <w:p w:rsidR="0050629C" w:rsidRPr="00AE6DA4" w:rsidRDefault="0050629C" w:rsidP="0050629C">
      <w:pPr>
        <w:numPr>
          <w:ilvl w:val="0"/>
          <w:numId w:val="9"/>
        </w:numPr>
        <w:autoSpaceDE w:val="0"/>
        <w:autoSpaceDN w:val="0"/>
        <w:adjustRightInd w:val="0"/>
        <w:ind w:left="426" w:hanging="426"/>
        <w:rPr>
          <w:color w:val="000000"/>
        </w:rPr>
      </w:pPr>
      <w:r>
        <w:rPr>
          <w:color w:val="000000"/>
        </w:rPr>
        <w:t>v</w:t>
      </w:r>
      <w:r w:rsidRPr="00AE6DA4">
        <w:rPr>
          <w:color w:val="000000"/>
        </w:rPr>
        <w:t xml:space="preserve">yjádří souhlas a nesouhlas s názorem druhých, uplatňují intuici, fantazii, improvizaci a kreativitu při řešení problémů </w:t>
      </w:r>
    </w:p>
    <w:p w:rsidR="0050629C" w:rsidRPr="00AE6DA4" w:rsidRDefault="0050629C" w:rsidP="0050629C">
      <w:pPr>
        <w:numPr>
          <w:ilvl w:val="0"/>
          <w:numId w:val="9"/>
        </w:numPr>
        <w:ind w:left="426" w:hanging="426"/>
        <w:rPr>
          <w:szCs w:val="20"/>
        </w:rPr>
      </w:pPr>
      <w:r w:rsidRPr="00AE6DA4">
        <w:rPr>
          <w:szCs w:val="20"/>
        </w:rPr>
        <w:t>volí vhodné formy pro vyjádření vlastního úsudku</w:t>
      </w:r>
    </w:p>
    <w:p w:rsidR="0050629C" w:rsidRPr="00AE6DA4" w:rsidRDefault="0050629C" w:rsidP="0050629C">
      <w:pPr>
        <w:numPr>
          <w:ilvl w:val="0"/>
          <w:numId w:val="9"/>
        </w:numPr>
        <w:ind w:left="426" w:hanging="426"/>
      </w:pPr>
      <w:r w:rsidRPr="00AE6DA4">
        <w:t>zvládá situace, se kterými se může setkat v praktickém životě (rozhovory na různé praktické nám</w:t>
      </w:r>
      <w:r>
        <w:t>ěty, porozumění odpovědi, atd.)</w:t>
      </w:r>
      <w:r w:rsidRPr="00AE6DA4">
        <w:t xml:space="preserve"> </w:t>
      </w:r>
    </w:p>
    <w:p w:rsidR="0050629C" w:rsidRPr="00AE6DA4" w:rsidRDefault="0050629C" w:rsidP="0050629C">
      <w:pPr>
        <w:rPr>
          <w:szCs w:val="20"/>
        </w:rPr>
      </w:pPr>
    </w:p>
    <w:p w:rsidR="0050629C" w:rsidRPr="00AE6DA4" w:rsidRDefault="0050629C" w:rsidP="0050629C">
      <w:pPr>
        <w:rPr>
          <w:b/>
          <w:szCs w:val="20"/>
        </w:rPr>
      </w:pPr>
      <w:r w:rsidRPr="00AE6DA4">
        <w:rPr>
          <w:b/>
          <w:szCs w:val="20"/>
        </w:rPr>
        <w:t>Kompetence komunikativní</w:t>
      </w:r>
    </w:p>
    <w:p w:rsidR="0050629C" w:rsidRDefault="0050629C" w:rsidP="0050629C">
      <w:pPr>
        <w:rPr>
          <w:szCs w:val="20"/>
        </w:rPr>
      </w:pPr>
    </w:p>
    <w:p w:rsidR="0050629C" w:rsidRDefault="0050629C" w:rsidP="0050629C">
      <w:pPr>
        <w:rPr>
          <w:szCs w:val="20"/>
        </w:rPr>
      </w:pPr>
      <w:r>
        <w:rPr>
          <w:szCs w:val="20"/>
        </w:rPr>
        <w:t>Předškolní</w:t>
      </w:r>
    </w:p>
    <w:p w:rsidR="0050629C" w:rsidRDefault="0050629C" w:rsidP="0050629C">
      <w:pPr>
        <w:rPr>
          <w:szCs w:val="20"/>
        </w:rPr>
      </w:pPr>
      <w:r w:rsidRPr="00AE6DA4">
        <w:rPr>
          <w:szCs w:val="20"/>
        </w:rPr>
        <w:t>Účastník s ohledem na své schopnosti:</w:t>
      </w:r>
    </w:p>
    <w:p w:rsidR="0050629C" w:rsidRDefault="0050629C" w:rsidP="0050629C">
      <w:pPr>
        <w:numPr>
          <w:ilvl w:val="0"/>
          <w:numId w:val="36"/>
        </w:numPr>
        <w:ind w:left="426" w:hanging="426"/>
        <w:rPr>
          <w:sz w:val="22"/>
          <w:szCs w:val="22"/>
        </w:rPr>
      </w:pPr>
      <w:r>
        <w:rPr>
          <w:sz w:val="22"/>
          <w:szCs w:val="22"/>
        </w:rPr>
        <w:t xml:space="preserve">dokáže se vyjadřovat a sdělovat své prožitky, pocity a nálady různými prostředky </w:t>
      </w:r>
    </w:p>
    <w:p w:rsidR="0050629C" w:rsidRPr="00F5748D" w:rsidRDefault="0050629C" w:rsidP="0050629C">
      <w:pPr>
        <w:ind w:left="426"/>
        <w:rPr>
          <w:sz w:val="22"/>
          <w:szCs w:val="22"/>
        </w:rPr>
      </w:pPr>
      <w:r>
        <w:rPr>
          <w:sz w:val="22"/>
          <w:szCs w:val="22"/>
        </w:rPr>
        <w:t>(řečovými, výtvarnými, hudebními, dramatickými apod.)</w:t>
      </w:r>
    </w:p>
    <w:p w:rsidR="0050629C" w:rsidRDefault="0050629C" w:rsidP="0050629C">
      <w:pPr>
        <w:numPr>
          <w:ilvl w:val="0"/>
          <w:numId w:val="36"/>
        </w:numPr>
        <w:ind w:left="426" w:hanging="426"/>
        <w:rPr>
          <w:sz w:val="22"/>
          <w:szCs w:val="22"/>
        </w:rPr>
      </w:pPr>
      <w:r>
        <w:rPr>
          <w:sz w:val="22"/>
          <w:szCs w:val="22"/>
        </w:rPr>
        <w:t xml:space="preserve">ví, že lidé se dorozumívají i jinými jazyky a že je možno se jim učit; má vytvořeny elementární </w:t>
      </w:r>
    </w:p>
    <w:p w:rsidR="0050629C" w:rsidRDefault="0050629C" w:rsidP="0050629C">
      <w:pPr>
        <w:ind w:left="426"/>
        <w:rPr>
          <w:sz w:val="22"/>
          <w:szCs w:val="22"/>
        </w:rPr>
      </w:pPr>
      <w:r>
        <w:rPr>
          <w:sz w:val="22"/>
          <w:szCs w:val="22"/>
        </w:rPr>
        <w:t>předpoklady k učení se cizímu jazyku</w:t>
      </w:r>
    </w:p>
    <w:p w:rsidR="0050629C" w:rsidRDefault="0050629C" w:rsidP="0050629C">
      <w:pPr>
        <w:numPr>
          <w:ilvl w:val="0"/>
          <w:numId w:val="36"/>
        </w:numPr>
        <w:ind w:left="426" w:hanging="426"/>
        <w:rPr>
          <w:sz w:val="22"/>
          <w:szCs w:val="22"/>
        </w:rPr>
      </w:pPr>
      <w:r>
        <w:rPr>
          <w:sz w:val="22"/>
          <w:szCs w:val="22"/>
        </w:rPr>
        <w:t>průběžně rozšiřuje svou slovní zásobu a aktivně ji používá k dokonalejší komunikaci s okolím</w:t>
      </w:r>
    </w:p>
    <w:p w:rsidR="0050629C" w:rsidRDefault="0050629C" w:rsidP="0050629C">
      <w:pPr>
        <w:numPr>
          <w:ilvl w:val="0"/>
          <w:numId w:val="36"/>
        </w:numPr>
        <w:ind w:left="426" w:hanging="426"/>
        <w:rPr>
          <w:sz w:val="22"/>
          <w:szCs w:val="22"/>
        </w:rPr>
      </w:pPr>
      <w:r>
        <w:rPr>
          <w:sz w:val="22"/>
          <w:szCs w:val="22"/>
        </w:rPr>
        <w:t xml:space="preserve">domlouvá se gesty i slovy, rozlišuje některé symboly, rozumí jejich významu i funkci </w:t>
      </w:r>
    </w:p>
    <w:p w:rsidR="0050629C" w:rsidRDefault="0050629C" w:rsidP="0050629C"/>
    <w:p w:rsidR="0050629C" w:rsidRPr="00AE6DA4" w:rsidRDefault="0050629C" w:rsidP="0050629C">
      <w:pPr>
        <w:rPr>
          <w:szCs w:val="20"/>
        </w:rPr>
      </w:pPr>
    </w:p>
    <w:p w:rsidR="0050629C" w:rsidRPr="00AE6DA4" w:rsidRDefault="0050629C" w:rsidP="0050629C">
      <w:pPr>
        <w:rPr>
          <w:b/>
          <w:szCs w:val="20"/>
        </w:rPr>
      </w:pPr>
      <w:r>
        <w:rPr>
          <w:szCs w:val="20"/>
        </w:rPr>
        <w:t>Základní</w:t>
      </w:r>
    </w:p>
    <w:p w:rsidR="0050629C" w:rsidRDefault="0050629C" w:rsidP="0050629C">
      <w:pPr>
        <w:rPr>
          <w:szCs w:val="20"/>
        </w:rPr>
      </w:pPr>
      <w:r w:rsidRPr="00AE6DA4">
        <w:rPr>
          <w:szCs w:val="20"/>
        </w:rPr>
        <w:t>Účastník s ohledem na své schopnosti:</w:t>
      </w:r>
    </w:p>
    <w:p w:rsidR="0050629C" w:rsidRPr="009F4CE4" w:rsidRDefault="0050629C" w:rsidP="0050629C">
      <w:pPr>
        <w:numPr>
          <w:ilvl w:val="0"/>
          <w:numId w:val="37"/>
        </w:numPr>
        <w:rPr>
          <w:b/>
          <w:szCs w:val="20"/>
        </w:rPr>
      </w:pPr>
      <w:r w:rsidRPr="00AE6DA4">
        <w:rPr>
          <w:color w:val="000000"/>
        </w:rPr>
        <w:t xml:space="preserve">dokáže prakticky používat jazyk v každodenních situacích, umět si poradit s problémem </w:t>
      </w:r>
    </w:p>
    <w:p w:rsidR="0050629C" w:rsidRPr="00AE6DA4" w:rsidRDefault="0050629C" w:rsidP="0050629C">
      <w:pPr>
        <w:numPr>
          <w:ilvl w:val="0"/>
          <w:numId w:val="12"/>
        </w:numPr>
        <w:rPr>
          <w:szCs w:val="20"/>
        </w:rPr>
      </w:pPr>
      <w:r w:rsidRPr="00AE6DA4">
        <w:rPr>
          <w:szCs w:val="20"/>
        </w:rPr>
        <w:t>vyslechne názor druhých lidí, respektuje ho</w:t>
      </w:r>
    </w:p>
    <w:p w:rsidR="0050629C" w:rsidRPr="00AE6DA4" w:rsidRDefault="0050629C" w:rsidP="0050629C">
      <w:pPr>
        <w:numPr>
          <w:ilvl w:val="0"/>
          <w:numId w:val="12"/>
        </w:numPr>
        <w:rPr>
          <w:szCs w:val="20"/>
        </w:rPr>
      </w:pPr>
      <w:r w:rsidRPr="00AE6DA4">
        <w:rPr>
          <w:szCs w:val="20"/>
        </w:rPr>
        <w:t>dokáže jednoduše vyjádřit svůj vlastní názor a argumentovat</w:t>
      </w:r>
    </w:p>
    <w:p w:rsidR="0050629C" w:rsidRPr="00AE6DA4" w:rsidRDefault="0050629C" w:rsidP="0050629C">
      <w:pPr>
        <w:numPr>
          <w:ilvl w:val="0"/>
          <w:numId w:val="12"/>
        </w:numPr>
        <w:rPr>
          <w:szCs w:val="20"/>
        </w:rPr>
      </w:pPr>
      <w:r w:rsidRPr="00AE6DA4">
        <w:rPr>
          <w:szCs w:val="20"/>
        </w:rPr>
        <w:t>formulovat myšlenku tak, aby jí každý rozuměl</w:t>
      </w:r>
    </w:p>
    <w:p w:rsidR="0050629C" w:rsidRPr="00AE6DA4" w:rsidRDefault="0050629C" w:rsidP="0050629C">
      <w:pPr>
        <w:numPr>
          <w:ilvl w:val="0"/>
          <w:numId w:val="12"/>
        </w:numPr>
        <w:rPr>
          <w:b/>
          <w:szCs w:val="20"/>
        </w:rPr>
      </w:pPr>
      <w:r w:rsidRPr="00AE6DA4">
        <w:rPr>
          <w:szCs w:val="20"/>
        </w:rPr>
        <w:t>dodržuje pravidla diskuse, rozhovoru nebo dalších forem komunikace</w:t>
      </w:r>
    </w:p>
    <w:p w:rsidR="0050629C" w:rsidRPr="00AE6DA4" w:rsidRDefault="0050629C" w:rsidP="0050629C">
      <w:pPr>
        <w:numPr>
          <w:ilvl w:val="0"/>
          <w:numId w:val="31"/>
        </w:numPr>
        <w:autoSpaceDE w:val="0"/>
        <w:autoSpaceDN w:val="0"/>
        <w:adjustRightInd w:val="0"/>
        <w:rPr>
          <w:color w:val="000000"/>
        </w:rPr>
      </w:pPr>
      <w:r w:rsidRPr="00AE6DA4">
        <w:rPr>
          <w:color w:val="000000"/>
        </w:rPr>
        <w:t xml:space="preserve">porozumí čtenému textu, který je obsahem slov na jeho jazykové úrovni, jsou schopni ho svými slovy jednoduše interpretovat. </w:t>
      </w:r>
    </w:p>
    <w:p w:rsidR="0050629C" w:rsidRPr="00AE6DA4" w:rsidRDefault="0050629C" w:rsidP="0050629C">
      <w:pPr>
        <w:rPr>
          <w:b/>
          <w:szCs w:val="20"/>
        </w:rPr>
      </w:pPr>
    </w:p>
    <w:p w:rsidR="0050629C" w:rsidRDefault="0050629C" w:rsidP="0050629C">
      <w:pPr>
        <w:rPr>
          <w:b/>
          <w:szCs w:val="20"/>
        </w:rPr>
      </w:pPr>
      <w:r w:rsidRPr="00AE6DA4">
        <w:rPr>
          <w:b/>
          <w:szCs w:val="20"/>
        </w:rPr>
        <w:t>Kompetence sociální a personální</w:t>
      </w:r>
    </w:p>
    <w:p w:rsidR="0050629C" w:rsidRPr="00AE6DA4" w:rsidRDefault="0050629C" w:rsidP="0050629C">
      <w:pPr>
        <w:rPr>
          <w:b/>
          <w:szCs w:val="20"/>
        </w:rPr>
      </w:pPr>
    </w:p>
    <w:p w:rsidR="0050629C" w:rsidRDefault="0050629C" w:rsidP="0050629C">
      <w:pPr>
        <w:rPr>
          <w:szCs w:val="20"/>
        </w:rPr>
      </w:pPr>
      <w:r>
        <w:rPr>
          <w:szCs w:val="20"/>
        </w:rPr>
        <w:t>Předškolní</w:t>
      </w:r>
    </w:p>
    <w:p w:rsidR="0050629C" w:rsidRDefault="0050629C" w:rsidP="0050629C">
      <w:pPr>
        <w:rPr>
          <w:szCs w:val="20"/>
        </w:rPr>
      </w:pPr>
      <w:r w:rsidRPr="00AE6DA4">
        <w:rPr>
          <w:szCs w:val="20"/>
        </w:rPr>
        <w:t>Účastník s ohledem na své schopnosti:</w:t>
      </w:r>
    </w:p>
    <w:p w:rsidR="0050629C" w:rsidRDefault="0050629C" w:rsidP="0050629C">
      <w:pPr>
        <w:numPr>
          <w:ilvl w:val="0"/>
          <w:numId w:val="38"/>
        </w:numPr>
        <w:tabs>
          <w:tab w:val="clear" w:pos="360"/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 xml:space="preserve">napodobuje modely </w:t>
      </w:r>
      <w:proofErr w:type="spellStart"/>
      <w:r>
        <w:rPr>
          <w:sz w:val="22"/>
          <w:szCs w:val="22"/>
        </w:rPr>
        <w:t>prosociálního</w:t>
      </w:r>
      <w:proofErr w:type="spellEnd"/>
      <w:r>
        <w:rPr>
          <w:sz w:val="22"/>
          <w:szCs w:val="22"/>
        </w:rPr>
        <w:t xml:space="preserve"> chování a mezilidských vztahů, které nachází ve svém okolí</w:t>
      </w:r>
    </w:p>
    <w:p w:rsidR="0050629C" w:rsidRPr="0019441F" w:rsidRDefault="0050629C" w:rsidP="0050629C">
      <w:pPr>
        <w:numPr>
          <w:ilvl w:val="0"/>
          <w:numId w:val="38"/>
        </w:numPr>
        <w:tabs>
          <w:tab w:val="clear" w:pos="360"/>
          <w:tab w:val="num" w:pos="426"/>
        </w:tabs>
        <w:ind w:left="426" w:hanging="426"/>
        <w:rPr>
          <w:b/>
          <w:szCs w:val="20"/>
        </w:rPr>
      </w:pPr>
      <w:r>
        <w:rPr>
          <w:sz w:val="22"/>
          <w:szCs w:val="22"/>
        </w:rPr>
        <w:t xml:space="preserve">uvědomuje si, že za sebe i své jednání odpovídá a nese důsledky </w:t>
      </w:r>
    </w:p>
    <w:p w:rsidR="0050629C" w:rsidRDefault="0050629C" w:rsidP="0050629C">
      <w:pPr>
        <w:numPr>
          <w:ilvl w:val="0"/>
          <w:numId w:val="38"/>
        </w:numPr>
        <w:tabs>
          <w:tab w:val="clear" w:pos="360"/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 xml:space="preserve">dětským způsobem projevuje citlivost a ohleduplnost k druhým, pomoc slabším, rozpozná  </w:t>
      </w:r>
    </w:p>
    <w:p w:rsidR="0050629C" w:rsidRDefault="0050629C" w:rsidP="0050629C">
      <w:pPr>
        <w:ind w:left="426"/>
      </w:pPr>
      <w:r>
        <w:rPr>
          <w:sz w:val="22"/>
          <w:szCs w:val="22"/>
        </w:rPr>
        <w:t>nevhodné chování; vnímá nespravedlnost, ubližování, agresivitu a lhostejnost</w:t>
      </w:r>
    </w:p>
    <w:p w:rsidR="0050629C" w:rsidRPr="00AE6DA4" w:rsidRDefault="0050629C" w:rsidP="0050629C">
      <w:pPr>
        <w:rPr>
          <w:szCs w:val="20"/>
        </w:rPr>
      </w:pPr>
    </w:p>
    <w:p w:rsidR="0050629C" w:rsidRDefault="0050629C" w:rsidP="0050629C">
      <w:pPr>
        <w:rPr>
          <w:szCs w:val="20"/>
        </w:rPr>
      </w:pPr>
    </w:p>
    <w:p w:rsidR="0050629C" w:rsidRDefault="0050629C" w:rsidP="0050629C">
      <w:pPr>
        <w:rPr>
          <w:szCs w:val="20"/>
        </w:rPr>
      </w:pPr>
    </w:p>
    <w:p w:rsidR="0050629C" w:rsidRDefault="0050629C" w:rsidP="0050629C">
      <w:pPr>
        <w:rPr>
          <w:szCs w:val="20"/>
        </w:rPr>
      </w:pPr>
    </w:p>
    <w:p w:rsidR="0050629C" w:rsidRDefault="0050629C" w:rsidP="0050629C">
      <w:pPr>
        <w:rPr>
          <w:szCs w:val="20"/>
        </w:rPr>
      </w:pPr>
      <w:r>
        <w:rPr>
          <w:szCs w:val="20"/>
        </w:rPr>
        <w:lastRenderedPageBreak/>
        <w:t>Základní</w:t>
      </w:r>
    </w:p>
    <w:p w:rsidR="0050629C" w:rsidRPr="00AE6DA4" w:rsidRDefault="0050629C" w:rsidP="0050629C">
      <w:pPr>
        <w:rPr>
          <w:b/>
          <w:szCs w:val="20"/>
        </w:rPr>
      </w:pPr>
      <w:r w:rsidRPr="00AE6DA4">
        <w:rPr>
          <w:szCs w:val="20"/>
        </w:rPr>
        <w:t>Účastník s ohledem na své schopnosti:</w:t>
      </w:r>
    </w:p>
    <w:p w:rsidR="0050629C" w:rsidRPr="00AE6DA4" w:rsidRDefault="0050629C" w:rsidP="0050629C">
      <w:pPr>
        <w:numPr>
          <w:ilvl w:val="0"/>
          <w:numId w:val="13"/>
        </w:numPr>
        <w:rPr>
          <w:szCs w:val="20"/>
        </w:rPr>
      </w:pPr>
      <w:r w:rsidRPr="00AE6DA4">
        <w:rPr>
          <w:szCs w:val="20"/>
        </w:rPr>
        <w:t xml:space="preserve">slovně vyjádří své pocity a emoce </w:t>
      </w:r>
    </w:p>
    <w:p w:rsidR="0050629C" w:rsidRPr="00AE6DA4" w:rsidRDefault="0050629C" w:rsidP="0050629C">
      <w:pPr>
        <w:numPr>
          <w:ilvl w:val="0"/>
          <w:numId w:val="13"/>
        </w:numPr>
        <w:rPr>
          <w:szCs w:val="20"/>
        </w:rPr>
      </w:pPr>
      <w:r w:rsidRPr="00AE6DA4">
        <w:rPr>
          <w:szCs w:val="20"/>
        </w:rPr>
        <w:t>spolupracuje s pedagogy a spolužáky</w:t>
      </w:r>
    </w:p>
    <w:p w:rsidR="0050629C" w:rsidRPr="00AE6DA4" w:rsidRDefault="0050629C" w:rsidP="0050629C">
      <w:pPr>
        <w:numPr>
          <w:ilvl w:val="0"/>
          <w:numId w:val="13"/>
        </w:numPr>
        <w:rPr>
          <w:szCs w:val="20"/>
        </w:rPr>
      </w:pPr>
      <w:r w:rsidRPr="00AE6DA4">
        <w:rPr>
          <w:szCs w:val="20"/>
        </w:rPr>
        <w:t>dokáže pracovat ve skupině, je si vědom své zodpovědnosti za výsledek týmové práce</w:t>
      </w:r>
    </w:p>
    <w:p w:rsidR="0050629C" w:rsidRPr="00AE6DA4" w:rsidRDefault="0050629C" w:rsidP="0050629C">
      <w:pPr>
        <w:numPr>
          <w:ilvl w:val="0"/>
          <w:numId w:val="13"/>
        </w:numPr>
        <w:rPr>
          <w:szCs w:val="20"/>
        </w:rPr>
      </w:pPr>
      <w:r w:rsidRPr="00AE6DA4">
        <w:rPr>
          <w:szCs w:val="20"/>
        </w:rPr>
        <w:t>svůj rozdílný názor se svými vrstevníky řeší bez větších konfliktů</w:t>
      </w:r>
    </w:p>
    <w:p w:rsidR="0050629C" w:rsidRPr="00AE6DA4" w:rsidRDefault="0050629C" w:rsidP="0050629C">
      <w:pPr>
        <w:numPr>
          <w:ilvl w:val="0"/>
          <w:numId w:val="13"/>
        </w:numPr>
        <w:rPr>
          <w:b/>
          <w:szCs w:val="20"/>
        </w:rPr>
      </w:pPr>
      <w:r w:rsidRPr="00AE6DA4">
        <w:rPr>
          <w:szCs w:val="20"/>
        </w:rPr>
        <w:t>přebírá zkušenosti druhých lidí pro vlastní zdokonalování</w:t>
      </w:r>
    </w:p>
    <w:p w:rsidR="0050629C" w:rsidRPr="00AE6DA4" w:rsidRDefault="0050629C" w:rsidP="0050629C">
      <w:pPr>
        <w:numPr>
          <w:ilvl w:val="0"/>
          <w:numId w:val="31"/>
        </w:numPr>
        <w:autoSpaceDE w:val="0"/>
        <w:autoSpaceDN w:val="0"/>
        <w:adjustRightInd w:val="0"/>
        <w:rPr>
          <w:color w:val="000000"/>
        </w:rPr>
      </w:pPr>
      <w:r w:rsidRPr="00AE6DA4">
        <w:rPr>
          <w:color w:val="000000"/>
        </w:rPr>
        <w:t xml:space="preserve">respektuje jiný názor, prezentovat a obhájit vlastní myšlenky </w:t>
      </w:r>
    </w:p>
    <w:p w:rsidR="0050629C" w:rsidRPr="00AE6DA4" w:rsidRDefault="0050629C" w:rsidP="0050629C">
      <w:pPr>
        <w:rPr>
          <w:b/>
          <w:szCs w:val="20"/>
        </w:rPr>
      </w:pPr>
    </w:p>
    <w:p w:rsidR="0050629C" w:rsidRPr="00AE6DA4" w:rsidRDefault="0050629C" w:rsidP="0050629C">
      <w:pPr>
        <w:rPr>
          <w:b/>
          <w:szCs w:val="20"/>
        </w:rPr>
      </w:pPr>
      <w:r w:rsidRPr="00AE6DA4">
        <w:rPr>
          <w:b/>
          <w:szCs w:val="20"/>
        </w:rPr>
        <w:t>Kompetence občanská</w:t>
      </w:r>
    </w:p>
    <w:p w:rsidR="0050629C" w:rsidRPr="00AE6DA4" w:rsidRDefault="0050629C" w:rsidP="0050629C">
      <w:pPr>
        <w:rPr>
          <w:szCs w:val="20"/>
        </w:rPr>
      </w:pPr>
    </w:p>
    <w:p w:rsidR="0050629C" w:rsidRDefault="0050629C" w:rsidP="0050629C">
      <w:pPr>
        <w:rPr>
          <w:szCs w:val="20"/>
        </w:rPr>
      </w:pPr>
      <w:r>
        <w:rPr>
          <w:szCs w:val="20"/>
        </w:rPr>
        <w:t>Předškolní</w:t>
      </w:r>
    </w:p>
    <w:p w:rsidR="0050629C" w:rsidRDefault="0050629C" w:rsidP="0050629C">
      <w:pPr>
        <w:rPr>
          <w:szCs w:val="20"/>
        </w:rPr>
      </w:pPr>
      <w:r w:rsidRPr="00AE6DA4">
        <w:rPr>
          <w:szCs w:val="20"/>
        </w:rPr>
        <w:t>Účastník s ohledem na své schopnosti:</w:t>
      </w:r>
    </w:p>
    <w:p w:rsidR="0050629C" w:rsidRPr="00626D65" w:rsidRDefault="0050629C" w:rsidP="0050629C">
      <w:pPr>
        <w:numPr>
          <w:ilvl w:val="0"/>
          <w:numId w:val="39"/>
        </w:numPr>
        <w:tabs>
          <w:tab w:val="clear" w:pos="360"/>
          <w:tab w:val="num" w:pos="426"/>
        </w:tabs>
        <w:rPr>
          <w:szCs w:val="20"/>
        </w:rPr>
      </w:pPr>
      <w:r>
        <w:rPr>
          <w:sz w:val="22"/>
          <w:szCs w:val="22"/>
        </w:rPr>
        <w:t>svoje činnosti a hry se učí plánovat, organizovat, řídit a vyhodnocovat</w:t>
      </w:r>
    </w:p>
    <w:p w:rsidR="0050629C" w:rsidRDefault="0050629C" w:rsidP="0050629C">
      <w:pPr>
        <w:rPr>
          <w:szCs w:val="20"/>
        </w:rPr>
      </w:pPr>
    </w:p>
    <w:p w:rsidR="0050629C" w:rsidRDefault="0050629C" w:rsidP="0050629C">
      <w:pPr>
        <w:rPr>
          <w:szCs w:val="20"/>
        </w:rPr>
      </w:pPr>
      <w:r>
        <w:rPr>
          <w:szCs w:val="20"/>
        </w:rPr>
        <w:t>Základní</w:t>
      </w:r>
    </w:p>
    <w:p w:rsidR="0050629C" w:rsidRPr="00AE6DA4" w:rsidRDefault="0050629C" w:rsidP="0050629C">
      <w:pPr>
        <w:rPr>
          <w:b/>
          <w:szCs w:val="20"/>
        </w:rPr>
      </w:pPr>
      <w:r w:rsidRPr="00AE6DA4">
        <w:rPr>
          <w:szCs w:val="20"/>
        </w:rPr>
        <w:t>Účastník s ohledem na své schopnosti:</w:t>
      </w:r>
    </w:p>
    <w:p w:rsidR="0050629C" w:rsidRPr="00AE6DA4" w:rsidRDefault="0050629C" w:rsidP="0050629C">
      <w:pPr>
        <w:numPr>
          <w:ilvl w:val="0"/>
          <w:numId w:val="14"/>
        </w:numPr>
        <w:tabs>
          <w:tab w:val="clear" w:pos="360"/>
          <w:tab w:val="num" w:pos="426"/>
        </w:tabs>
        <w:ind w:left="426" w:hanging="426"/>
        <w:rPr>
          <w:szCs w:val="20"/>
        </w:rPr>
      </w:pPr>
      <w:r w:rsidRPr="00AE6DA4">
        <w:rPr>
          <w:szCs w:val="20"/>
        </w:rPr>
        <w:t xml:space="preserve">zná, respektuje a chrání naše kulturní dědictví a tradice </w:t>
      </w:r>
    </w:p>
    <w:p w:rsidR="0050629C" w:rsidRPr="00AE6DA4" w:rsidRDefault="0050629C" w:rsidP="0050629C">
      <w:pPr>
        <w:numPr>
          <w:ilvl w:val="0"/>
          <w:numId w:val="14"/>
        </w:numPr>
        <w:tabs>
          <w:tab w:val="clear" w:pos="360"/>
          <w:tab w:val="num" w:pos="426"/>
        </w:tabs>
        <w:ind w:left="426" w:hanging="426"/>
        <w:rPr>
          <w:szCs w:val="20"/>
        </w:rPr>
      </w:pPr>
      <w:r w:rsidRPr="00AE6DA4">
        <w:rPr>
          <w:szCs w:val="20"/>
        </w:rPr>
        <w:t>má povědomí o evropském kulturním dědictví</w:t>
      </w:r>
    </w:p>
    <w:p w:rsidR="0050629C" w:rsidRPr="00AE6DA4" w:rsidRDefault="0050629C" w:rsidP="0050629C">
      <w:pPr>
        <w:numPr>
          <w:ilvl w:val="0"/>
          <w:numId w:val="31"/>
        </w:numPr>
        <w:tabs>
          <w:tab w:val="clear" w:pos="360"/>
          <w:tab w:val="num" w:pos="426"/>
        </w:tabs>
        <w:autoSpaceDE w:val="0"/>
        <w:autoSpaceDN w:val="0"/>
        <w:adjustRightInd w:val="0"/>
        <w:ind w:left="426" w:hanging="426"/>
        <w:rPr>
          <w:color w:val="000000"/>
        </w:rPr>
      </w:pPr>
      <w:r w:rsidRPr="00AE6DA4">
        <w:rPr>
          <w:color w:val="000000"/>
        </w:rPr>
        <w:t xml:space="preserve">respektuje odlišnou kulturou jiných zemí a jejich odlišnosti </w:t>
      </w:r>
    </w:p>
    <w:p w:rsidR="0050629C" w:rsidRPr="00AE6DA4" w:rsidRDefault="0050629C" w:rsidP="0050629C">
      <w:pPr>
        <w:numPr>
          <w:ilvl w:val="0"/>
          <w:numId w:val="31"/>
        </w:numPr>
        <w:tabs>
          <w:tab w:val="clear" w:pos="360"/>
          <w:tab w:val="num" w:pos="426"/>
        </w:tabs>
        <w:autoSpaceDE w:val="0"/>
        <w:autoSpaceDN w:val="0"/>
        <w:adjustRightInd w:val="0"/>
        <w:ind w:left="426" w:hanging="426"/>
        <w:rPr>
          <w:color w:val="000000"/>
        </w:rPr>
      </w:pPr>
      <w:r w:rsidRPr="00AE6DA4">
        <w:rPr>
          <w:color w:val="000000"/>
        </w:rPr>
        <w:t>rozvíjí svou empatii a toleranci.</w:t>
      </w:r>
    </w:p>
    <w:p w:rsidR="0050629C" w:rsidRPr="00AE6DA4" w:rsidRDefault="0050629C" w:rsidP="0050629C">
      <w:pPr>
        <w:numPr>
          <w:ilvl w:val="0"/>
          <w:numId w:val="31"/>
        </w:numPr>
        <w:tabs>
          <w:tab w:val="clear" w:pos="360"/>
          <w:tab w:val="num" w:pos="426"/>
        </w:tabs>
        <w:autoSpaceDE w:val="0"/>
        <w:autoSpaceDN w:val="0"/>
        <w:adjustRightInd w:val="0"/>
        <w:ind w:left="426" w:hanging="426"/>
        <w:rPr>
          <w:color w:val="000000"/>
        </w:rPr>
      </w:pPr>
      <w:r w:rsidRPr="00AE6DA4">
        <w:rPr>
          <w:color w:val="000000"/>
        </w:rPr>
        <w:t>učí se dodržovat pravidla slušného chování (taktu, zdvořilosti)</w:t>
      </w:r>
    </w:p>
    <w:p w:rsidR="0050629C" w:rsidRPr="00AE6DA4" w:rsidRDefault="0050629C" w:rsidP="0050629C">
      <w:pPr>
        <w:rPr>
          <w:b/>
          <w:szCs w:val="20"/>
        </w:rPr>
      </w:pPr>
    </w:p>
    <w:p w:rsidR="0050629C" w:rsidRPr="00AE6DA4" w:rsidRDefault="0050629C" w:rsidP="0050629C">
      <w:pPr>
        <w:rPr>
          <w:b/>
          <w:szCs w:val="20"/>
        </w:rPr>
      </w:pPr>
      <w:r w:rsidRPr="00AE6DA4">
        <w:rPr>
          <w:b/>
          <w:szCs w:val="20"/>
        </w:rPr>
        <w:t>Kompetence pracovní</w:t>
      </w:r>
    </w:p>
    <w:p w:rsidR="0050629C" w:rsidRPr="00AE6DA4" w:rsidRDefault="0050629C" w:rsidP="0050629C">
      <w:pPr>
        <w:rPr>
          <w:szCs w:val="20"/>
        </w:rPr>
      </w:pPr>
    </w:p>
    <w:p w:rsidR="0050629C" w:rsidRDefault="0050629C" w:rsidP="0050629C">
      <w:pPr>
        <w:rPr>
          <w:szCs w:val="20"/>
        </w:rPr>
      </w:pPr>
      <w:r>
        <w:rPr>
          <w:szCs w:val="20"/>
        </w:rPr>
        <w:t>Základní</w:t>
      </w:r>
    </w:p>
    <w:p w:rsidR="0050629C" w:rsidRPr="00AE6DA4" w:rsidRDefault="0050629C" w:rsidP="0050629C">
      <w:pPr>
        <w:rPr>
          <w:b/>
          <w:szCs w:val="20"/>
        </w:rPr>
      </w:pPr>
      <w:r w:rsidRPr="00AE6DA4">
        <w:rPr>
          <w:szCs w:val="20"/>
        </w:rPr>
        <w:t>Účastník s ohledem na své schopnosti:</w:t>
      </w:r>
    </w:p>
    <w:p w:rsidR="0050629C" w:rsidRPr="00AE6DA4" w:rsidRDefault="0050629C" w:rsidP="0050629C">
      <w:pPr>
        <w:numPr>
          <w:ilvl w:val="0"/>
          <w:numId w:val="15"/>
        </w:numPr>
        <w:tabs>
          <w:tab w:val="clear" w:pos="360"/>
          <w:tab w:val="num" w:pos="426"/>
        </w:tabs>
        <w:ind w:left="426" w:hanging="426"/>
        <w:rPr>
          <w:szCs w:val="20"/>
        </w:rPr>
      </w:pPr>
      <w:r w:rsidRPr="00AE6DA4">
        <w:rPr>
          <w:szCs w:val="20"/>
        </w:rPr>
        <w:t>v hodinách pracuje podle pokynů vyučujícího</w:t>
      </w:r>
    </w:p>
    <w:p w:rsidR="0050629C" w:rsidRPr="00AE6DA4" w:rsidRDefault="0050629C" w:rsidP="0050629C">
      <w:pPr>
        <w:numPr>
          <w:ilvl w:val="0"/>
          <w:numId w:val="15"/>
        </w:numPr>
        <w:tabs>
          <w:tab w:val="clear" w:pos="360"/>
          <w:tab w:val="num" w:pos="426"/>
        </w:tabs>
        <w:ind w:left="426" w:hanging="426"/>
        <w:rPr>
          <w:szCs w:val="20"/>
        </w:rPr>
      </w:pPr>
      <w:r w:rsidRPr="00AE6DA4">
        <w:rPr>
          <w:szCs w:val="20"/>
        </w:rPr>
        <w:t>samostatně se dokáže rozhodovat při sebevzdělávání</w:t>
      </w:r>
    </w:p>
    <w:p w:rsidR="0050629C" w:rsidRPr="00AE6DA4" w:rsidRDefault="0050629C" w:rsidP="0050629C">
      <w:pPr>
        <w:numPr>
          <w:ilvl w:val="0"/>
          <w:numId w:val="15"/>
        </w:numPr>
        <w:tabs>
          <w:tab w:val="clear" w:pos="360"/>
          <w:tab w:val="num" w:pos="426"/>
        </w:tabs>
        <w:ind w:left="426" w:hanging="426"/>
        <w:rPr>
          <w:szCs w:val="20"/>
        </w:rPr>
      </w:pPr>
      <w:r w:rsidRPr="00AE6DA4">
        <w:rPr>
          <w:szCs w:val="20"/>
        </w:rPr>
        <w:t>dokáže pracovat samostatně i ve skupinách</w:t>
      </w:r>
    </w:p>
    <w:p w:rsidR="0050629C" w:rsidRPr="00AE6DA4" w:rsidRDefault="0050629C" w:rsidP="0050629C">
      <w:pPr>
        <w:numPr>
          <w:ilvl w:val="0"/>
          <w:numId w:val="15"/>
        </w:numPr>
        <w:tabs>
          <w:tab w:val="clear" w:pos="360"/>
          <w:tab w:val="num" w:pos="426"/>
        </w:tabs>
        <w:ind w:left="426" w:hanging="426"/>
        <w:rPr>
          <w:szCs w:val="20"/>
        </w:rPr>
      </w:pPr>
      <w:r w:rsidRPr="00AE6DA4">
        <w:rPr>
          <w:szCs w:val="20"/>
        </w:rPr>
        <w:t>rozvrhne si potřebný čas učení</w:t>
      </w:r>
    </w:p>
    <w:p w:rsidR="0050629C" w:rsidRPr="00AE6DA4" w:rsidRDefault="0050629C" w:rsidP="0050629C">
      <w:pPr>
        <w:numPr>
          <w:ilvl w:val="0"/>
          <w:numId w:val="15"/>
        </w:numPr>
        <w:tabs>
          <w:tab w:val="clear" w:pos="360"/>
          <w:tab w:val="num" w:pos="426"/>
        </w:tabs>
        <w:ind w:left="426" w:hanging="426"/>
        <w:rPr>
          <w:szCs w:val="20"/>
        </w:rPr>
      </w:pPr>
      <w:r w:rsidRPr="00AE6DA4">
        <w:rPr>
          <w:szCs w:val="20"/>
        </w:rPr>
        <w:t>snaží se o sebehodnocení</w:t>
      </w:r>
    </w:p>
    <w:p w:rsidR="0050629C" w:rsidRDefault="0050629C" w:rsidP="0050629C">
      <w:pPr>
        <w:pStyle w:val="ListParagraph"/>
        <w:spacing w:line="240" w:lineRule="auto"/>
        <w:rPr>
          <w:color w:val="000000"/>
        </w:rPr>
      </w:pPr>
    </w:p>
    <w:p w:rsidR="0050629C" w:rsidRDefault="0050629C" w:rsidP="0050629C">
      <w:pPr>
        <w:pStyle w:val="ListParagraph"/>
        <w:spacing w:line="240" w:lineRule="auto"/>
        <w:rPr>
          <w:color w:val="000000"/>
        </w:rPr>
      </w:pPr>
    </w:p>
    <w:p w:rsidR="0050629C" w:rsidRDefault="0050629C" w:rsidP="0050629C">
      <w:pPr>
        <w:pStyle w:val="ListParagraph"/>
        <w:spacing w:line="240" w:lineRule="auto"/>
        <w:rPr>
          <w:color w:val="000000"/>
        </w:rPr>
      </w:pPr>
    </w:p>
    <w:p w:rsidR="0050629C" w:rsidRDefault="0050629C" w:rsidP="0050629C">
      <w:pPr>
        <w:pStyle w:val="ListParagraph"/>
        <w:spacing w:line="240" w:lineRule="auto"/>
        <w:rPr>
          <w:color w:val="000000"/>
        </w:rPr>
      </w:pPr>
    </w:p>
    <w:p w:rsidR="0050629C" w:rsidRDefault="0050629C" w:rsidP="0050629C">
      <w:pPr>
        <w:pStyle w:val="ListParagraph"/>
        <w:spacing w:line="240" w:lineRule="auto"/>
        <w:rPr>
          <w:color w:val="000000"/>
        </w:rPr>
      </w:pPr>
    </w:p>
    <w:p w:rsidR="0050629C" w:rsidRDefault="0050629C" w:rsidP="0050629C">
      <w:pPr>
        <w:pStyle w:val="ListParagraph"/>
        <w:spacing w:line="240" w:lineRule="auto"/>
        <w:rPr>
          <w:color w:val="000000"/>
        </w:rPr>
      </w:pPr>
    </w:p>
    <w:p w:rsidR="0050629C" w:rsidRDefault="0050629C" w:rsidP="0050629C">
      <w:pPr>
        <w:pStyle w:val="ListParagraph"/>
        <w:spacing w:line="240" w:lineRule="auto"/>
        <w:rPr>
          <w:color w:val="000000"/>
        </w:rPr>
      </w:pPr>
    </w:p>
    <w:p w:rsidR="0050629C" w:rsidRDefault="0050629C" w:rsidP="0050629C">
      <w:pPr>
        <w:pStyle w:val="ListParagraph"/>
        <w:spacing w:line="240" w:lineRule="auto"/>
        <w:rPr>
          <w:color w:val="000000"/>
        </w:rPr>
      </w:pPr>
    </w:p>
    <w:p w:rsidR="0050629C" w:rsidRDefault="0050629C" w:rsidP="0050629C">
      <w:pPr>
        <w:pStyle w:val="ListParagraph"/>
        <w:spacing w:line="240" w:lineRule="auto"/>
        <w:rPr>
          <w:color w:val="000000"/>
        </w:rPr>
      </w:pPr>
    </w:p>
    <w:p w:rsidR="0050629C" w:rsidRDefault="0050629C" w:rsidP="0050629C">
      <w:pPr>
        <w:pStyle w:val="ListParagraph"/>
        <w:spacing w:line="240" w:lineRule="auto"/>
        <w:rPr>
          <w:color w:val="000000"/>
        </w:rPr>
      </w:pPr>
    </w:p>
    <w:p w:rsidR="0050629C" w:rsidRDefault="0050629C" w:rsidP="0050629C">
      <w:pPr>
        <w:pStyle w:val="ListParagraph"/>
        <w:spacing w:line="240" w:lineRule="auto"/>
        <w:rPr>
          <w:color w:val="000000"/>
        </w:rPr>
      </w:pPr>
    </w:p>
    <w:p w:rsidR="0050629C" w:rsidRDefault="0050629C" w:rsidP="0050629C">
      <w:pPr>
        <w:pStyle w:val="ListParagraph"/>
        <w:spacing w:line="240" w:lineRule="auto"/>
        <w:rPr>
          <w:color w:val="000000"/>
        </w:rPr>
      </w:pPr>
    </w:p>
    <w:p w:rsidR="0050629C" w:rsidRDefault="0050629C" w:rsidP="0050629C">
      <w:pPr>
        <w:pStyle w:val="ListParagraph"/>
        <w:spacing w:line="240" w:lineRule="auto"/>
        <w:rPr>
          <w:color w:val="000000"/>
        </w:rPr>
      </w:pPr>
    </w:p>
    <w:p w:rsidR="0050629C" w:rsidRDefault="0050629C" w:rsidP="0050629C">
      <w:pPr>
        <w:pStyle w:val="ListParagraph"/>
        <w:spacing w:line="240" w:lineRule="auto"/>
        <w:rPr>
          <w:color w:val="000000"/>
        </w:rPr>
      </w:pPr>
    </w:p>
    <w:p w:rsidR="0050629C" w:rsidRDefault="0050629C" w:rsidP="0050629C">
      <w:pPr>
        <w:pStyle w:val="ListParagraph"/>
        <w:spacing w:line="240" w:lineRule="auto"/>
        <w:rPr>
          <w:color w:val="000000"/>
        </w:rPr>
      </w:pPr>
    </w:p>
    <w:p w:rsidR="00DF7C34" w:rsidRPr="0050629C" w:rsidRDefault="00DF7C34" w:rsidP="0050629C"/>
    <w:sectPr w:rsidR="00DF7C34" w:rsidRPr="0050629C" w:rsidSect="00DF7C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34D45"/>
    <w:multiLevelType w:val="singleLevel"/>
    <w:tmpl w:val="733C468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C97967"/>
    <w:multiLevelType w:val="hybridMultilevel"/>
    <w:tmpl w:val="8D14D206"/>
    <w:lvl w:ilvl="0" w:tplc="CFE04F12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8BC5121"/>
    <w:multiLevelType w:val="hybridMultilevel"/>
    <w:tmpl w:val="525E4312"/>
    <w:lvl w:ilvl="0" w:tplc="733C468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0815C0"/>
    <w:multiLevelType w:val="singleLevel"/>
    <w:tmpl w:val="CFE04F1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0A3D015C"/>
    <w:multiLevelType w:val="hybridMultilevel"/>
    <w:tmpl w:val="B4780D2A"/>
    <w:lvl w:ilvl="0" w:tplc="CFE04F12">
      <w:start w:val="24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8C6524"/>
    <w:multiLevelType w:val="singleLevel"/>
    <w:tmpl w:val="CFE04F1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0FB537D3"/>
    <w:multiLevelType w:val="hybridMultilevel"/>
    <w:tmpl w:val="A0927F8C"/>
    <w:lvl w:ilvl="0" w:tplc="CFE04F12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DC95293"/>
    <w:multiLevelType w:val="hybridMultilevel"/>
    <w:tmpl w:val="434083DE"/>
    <w:lvl w:ilvl="0" w:tplc="CFE04F12">
      <w:start w:val="24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FF19B2"/>
    <w:multiLevelType w:val="hybridMultilevel"/>
    <w:tmpl w:val="9E7ED6DE"/>
    <w:lvl w:ilvl="0" w:tplc="CFE04F12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5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8353F20"/>
    <w:multiLevelType w:val="singleLevel"/>
    <w:tmpl w:val="CFE04F1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>
    <w:nsid w:val="33114F34"/>
    <w:multiLevelType w:val="singleLevel"/>
    <w:tmpl w:val="CFE04F12"/>
    <w:lvl w:ilvl="0">
      <w:start w:val="24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</w:abstractNum>
  <w:abstractNum w:abstractNumId="11">
    <w:nsid w:val="331B4535"/>
    <w:multiLevelType w:val="singleLevel"/>
    <w:tmpl w:val="CFE04F1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2">
    <w:nsid w:val="346541EF"/>
    <w:multiLevelType w:val="hybridMultilevel"/>
    <w:tmpl w:val="42BA4FA0"/>
    <w:lvl w:ilvl="0" w:tplc="CFE04F12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8140B04"/>
    <w:multiLevelType w:val="singleLevel"/>
    <w:tmpl w:val="733C468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3A5E5B7D"/>
    <w:multiLevelType w:val="hybridMultilevel"/>
    <w:tmpl w:val="405C77B0"/>
    <w:lvl w:ilvl="0" w:tplc="733C468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C4F5214"/>
    <w:multiLevelType w:val="hybridMultilevel"/>
    <w:tmpl w:val="337CA8CC"/>
    <w:lvl w:ilvl="0" w:tplc="733C468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5B2C72"/>
    <w:multiLevelType w:val="singleLevel"/>
    <w:tmpl w:val="CFE04F1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7">
    <w:nsid w:val="43F3014D"/>
    <w:multiLevelType w:val="hybridMultilevel"/>
    <w:tmpl w:val="8932E994"/>
    <w:lvl w:ilvl="0" w:tplc="8A7A10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885420"/>
    <w:multiLevelType w:val="hybridMultilevel"/>
    <w:tmpl w:val="4498F80E"/>
    <w:lvl w:ilvl="0" w:tplc="CFE04F12">
      <w:start w:val="24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EB02AA"/>
    <w:multiLevelType w:val="hybridMultilevel"/>
    <w:tmpl w:val="A0684A3E"/>
    <w:lvl w:ilvl="0" w:tplc="CFE04F12">
      <w:start w:val="24"/>
      <w:numFmt w:val="bullet"/>
      <w:lvlText w:val="-"/>
      <w:lvlJc w:val="left"/>
      <w:pPr>
        <w:ind w:left="108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49DA76EE"/>
    <w:multiLevelType w:val="singleLevel"/>
    <w:tmpl w:val="733C468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4B3F7EB2"/>
    <w:multiLevelType w:val="singleLevel"/>
    <w:tmpl w:val="733C468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4CC67C4F"/>
    <w:multiLevelType w:val="singleLevel"/>
    <w:tmpl w:val="CFE04F1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3">
    <w:nsid w:val="4F9A14C3"/>
    <w:multiLevelType w:val="hybridMultilevel"/>
    <w:tmpl w:val="9C32D9D6"/>
    <w:lvl w:ilvl="0" w:tplc="CFE04F12">
      <w:start w:val="24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3424DAB"/>
    <w:multiLevelType w:val="hybridMultilevel"/>
    <w:tmpl w:val="B052A6FC"/>
    <w:lvl w:ilvl="0" w:tplc="CFE04F12">
      <w:start w:val="24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895142"/>
    <w:multiLevelType w:val="hybridMultilevel"/>
    <w:tmpl w:val="3F342D34"/>
    <w:lvl w:ilvl="0" w:tplc="CFE04F12">
      <w:start w:val="24"/>
      <w:numFmt w:val="bullet"/>
      <w:lvlText w:val="-"/>
      <w:lvlJc w:val="left"/>
      <w:pPr>
        <w:ind w:left="108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56391B36"/>
    <w:multiLevelType w:val="hybridMultilevel"/>
    <w:tmpl w:val="268C2C50"/>
    <w:lvl w:ilvl="0" w:tplc="8A7A10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808687A"/>
    <w:multiLevelType w:val="hybridMultilevel"/>
    <w:tmpl w:val="947012AA"/>
    <w:lvl w:ilvl="0" w:tplc="8A7A10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975377E"/>
    <w:multiLevelType w:val="hybridMultilevel"/>
    <w:tmpl w:val="A332219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DA3716E"/>
    <w:multiLevelType w:val="hybridMultilevel"/>
    <w:tmpl w:val="9D46F41E"/>
    <w:lvl w:ilvl="0" w:tplc="CFE04F12">
      <w:start w:val="24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E6E7315"/>
    <w:multiLevelType w:val="hybridMultilevel"/>
    <w:tmpl w:val="90CA232C"/>
    <w:lvl w:ilvl="0" w:tplc="CFE04F12">
      <w:start w:val="24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0130135"/>
    <w:multiLevelType w:val="singleLevel"/>
    <w:tmpl w:val="733C468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1A369F3"/>
    <w:multiLevelType w:val="hybridMultilevel"/>
    <w:tmpl w:val="BB4CC0DA"/>
    <w:lvl w:ilvl="0" w:tplc="CFE04F12">
      <w:start w:val="2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A981867"/>
    <w:multiLevelType w:val="singleLevel"/>
    <w:tmpl w:val="733C468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70A532CD"/>
    <w:multiLevelType w:val="hybridMultilevel"/>
    <w:tmpl w:val="48BA89DE"/>
    <w:lvl w:ilvl="0" w:tplc="CFE04F12">
      <w:start w:val="24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12C7383"/>
    <w:multiLevelType w:val="singleLevel"/>
    <w:tmpl w:val="CFE04F1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6">
    <w:nsid w:val="722D03F4"/>
    <w:multiLevelType w:val="singleLevel"/>
    <w:tmpl w:val="733C468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>
    <w:nsid w:val="76BF3DB0"/>
    <w:multiLevelType w:val="hybridMultilevel"/>
    <w:tmpl w:val="83060ED6"/>
    <w:lvl w:ilvl="0" w:tplc="8A7A10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0260A0"/>
    <w:multiLevelType w:val="hybridMultilevel"/>
    <w:tmpl w:val="8D7E8CFC"/>
    <w:lvl w:ilvl="0" w:tplc="CFE04F12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5"/>
  </w:num>
  <w:num w:numId="5">
    <w:abstractNumId w:val="35"/>
  </w:num>
  <w:num w:numId="6">
    <w:abstractNumId w:val="16"/>
  </w:num>
  <w:num w:numId="7">
    <w:abstractNumId w:val="22"/>
  </w:num>
  <w:num w:numId="8">
    <w:abstractNumId w:val="11"/>
  </w:num>
  <w:num w:numId="9">
    <w:abstractNumId w:val="10"/>
  </w:num>
  <w:num w:numId="10">
    <w:abstractNumId w:val="31"/>
  </w:num>
  <w:num w:numId="11">
    <w:abstractNumId w:val="36"/>
  </w:num>
  <w:num w:numId="12">
    <w:abstractNumId w:val="21"/>
  </w:num>
  <w:num w:numId="13">
    <w:abstractNumId w:val="13"/>
  </w:num>
  <w:num w:numId="14">
    <w:abstractNumId w:val="20"/>
  </w:num>
  <w:num w:numId="15">
    <w:abstractNumId w:val="33"/>
  </w:num>
  <w:num w:numId="16">
    <w:abstractNumId w:val="28"/>
  </w:num>
  <w:num w:numId="17">
    <w:abstractNumId w:val="4"/>
  </w:num>
  <w:num w:numId="18">
    <w:abstractNumId w:val="23"/>
  </w:num>
  <w:num w:numId="19">
    <w:abstractNumId w:val="18"/>
  </w:num>
  <w:num w:numId="20">
    <w:abstractNumId w:val="8"/>
  </w:num>
  <w:num w:numId="21">
    <w:abstractNumId w:val="27"/>
  </w:num>
  <w:num w:numId="22">
    <w:abstractNumId w:val="24"/>
  </w:num>
  <w:num w:numId="23">
    <w:abstractNumId w:val="34"/>
  </w:num>
  <w:num w:numId="24">
    <w:abstractNumId w:val="29"/>
  </w:num>
  <w:num w:numId="25">
    <w:abstractNumId w:val="30"/>
  </w:num>
  <w:num w:numId="26">
    <w:abstractNumId w:val="26"/>
  </w:num>
  <w:num w:numId="27">
    <w:abstractNumId w:val="17"/>
  </w:num>
  <w:num w:numId="28">
    <w:abstractNumId w:val="37"/>
  </w:num>
  <w:num w:numId="29">
    <w:abstractNumId w:val="25"/>
  </w:num>
  <w:num w:numId="30">
    <w:abstractNumId w:val="19"/>
  </w:num>
  <w:num w:numId="31">
    <w:abstractNumId w:val="38"/>
  </w:num>
  <w:num w:numId="32">
    <w:abstractNumId w:val="1"/>
  </w:num>
  <w:num w:numId="33">
    <w:abstractNumId w:val="12"/>
  </w:num>
  <w:num w:numId="34">
    <w:abstractNumId w:val="6"/>
  </w:num>
  <w:num w:numId="35">
    <w:abstractNumId w:val="32"/>
  </w:num>
  <w:num w:numId="36">
    <w:abstractNumId w:val="7"/>
  </w:num>
  <w:num w:numId="37">
    <w:abstractNumId w:val="15"/>
  </w:num>
  <w:num w:numId="38">
    <w:abstractNumId w:val="2"/>
  </w:num>
  <w:num w:numId="39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23110"/>
    <w:rsid w:val="001C7609"/>
    <w:rsid w:val="0050629C"/>
    <w:rsid w:val="00B23110"/>
    <w:rsid w:val="00DF7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31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ListParagraph">
    <w:name w:val="List Paragraph"/>
    <w:basedOn w:val="Normln"/>
    <w:rsid w:val="00B2311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1028</Words>
  <Characters>6068</Characters>
  <Application>Microsoft Office Word</Application>
  <DocSecurity>0</DocSecurity>
  <Lines>50</Lines>
  <Paragraphs>14</Paragraphs>
  <ScaleCrop>false</ScaleCrop>
  <Company/>
  <LinksUpToDate>false</LinksUpToDate>
  <CharactersWithSpaces>7082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</dc:creator>
  <cp:lastModifiedBy>PR</cp:lastModifiedBy>
  <cp:revision>2</cp:revision>
  <dcterms:created xsi:type="dcterms:W3CDTF">2022-09-12T11:15:00Z</dcterms:created>
  <dcterms:modified xsi:type="dcterms:W3CDTF">2022-09-12T11:15:00Z</dcterms:modified>
</cp:coreProperties>
</file>